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F94" w:rsidRPr="00A03F9F" w:rsidRDefault="00C93F94" w:rsidP="00C93F94">
      <w:pPr>
        <w:ind w:right="401"/>
        <w:jc w:val="center"/>
        <w:rPr>
          <w:rFonts w:ascii="Segoe UI Light" w:hAnsi="Segoe UI Light" w:cs="Segoe UI Light"/>
          <w:b/>
          <w:sz w:val="32"/>
          <w:szCs w:val="32"/>
          <w:lang w:val="en-GB"/>
        </w:rPr>
      </w:pPr>
      <w:bookmarkStart w:id="0" w:name="_GoBack"/>
      <w:bookmarkEnd w:id="0"/>
    </w:p>
    <w:p w:rsidR="007B3B70" w:rsidRPr="00A03F9F" w:rsidRDefault="00B65BF1" w:rsidP="000E6A98">
      <w:pPr>
        <w:spacing w:line="240" w:lineRule="auto"/>
        <w:ind w:right="401"/>
        <w:jc w:val="center"/>
        <w:rPr>
          <w:rFonts w:ascii="Segoe UI Semibold" w:hAnsi="Segoe UI Semibold" w:cs="Segoe UI Semibold"/>
          <w:b/>
          <w:color w:val="5A7410"/>
          <w:sz w:val="36"/>
          <w:szCs w:val="36"/>
          <w:lang w:val="en-GB"/>
        </w:rPr>
      </w:pPr>
      <w:r w:rsidRPr="00A03F9F">
        <w:rPr>
          <w:rFonts w:ascii="Segoe UI Semibold" w:hAnsi="Segoe UI Semibold" w:cs="Segoe UI Semibold"/>
          <w:b/>
          <w:color w:val="5A7410"/>
          <w:sz w:val="36"/>
          <w:szCs w:val="36"/>
          <w:lang w:val="en-GB"/>
        </w:rPr>
        <w:t>DONATA</w:t>
      </w:r>
      <w:r w:rsidR="009D6418">
        <w:rPr>
          <w:rFonts w:ascii="Segoe UI Semibold" w:hAnsi="Segoe UI Semibold" w:cs="Segoe UI Semibold"/>
          <w:b/>
          <w:color w:val="5A7410"/>
          <w:sz w:val="36"/>
          <w:szCs w:val="36"/>
          <w:lang w:val="en-GB"/>
        </w:rPr>
        <w:t xml:space="preserve"> </w:t>
      </w:r>
      <w:r w:rsidR="009D6418">
        <w:rPr>
          <w:rFonts w:ascii="Segoe UI Semibold" w:hAnsi="Segoe UI Semibold" w:cs="Segoe UI Semibold"/>
          <w:b/>
          <w:color w:val="5A7410"/>
          <w:sz w:val="36"/>
          <w:szCs w:val="36"/>
          <w:lang w:val="ru-RU"/>
        </w:rPr>
        <w:t xml:space="preserve"> \ Доната </w:t>
      </w:r>
      <w:r w:rsidRPr="00A03F9F">
        <w:rPr>
          <w:rFonts w:ascii="Segoe UI Semibold" w:hAnsi="Segoe UI Semibold" w:cs="Segoe UI Semibold"/>
          <w:b/>
          <w:color w:val="5A7410"/>
          <w:sz w:val="36"/>
          <w:szCs w:val="36"/>
          <w:lang w:val="en-GB"/>
        </w:rPr>
        <w:t xml:space="preserve"> (</w:t>
      </w:r>
      <w:r w:rsidR="009D6418">
        <w:rPr>
          <w:rFonts w:ascii="Segoe UI Semibold" w:hAnsi="Segoe UI Semibold" w:cs="Segoe UI Semibold"/>
          <w:b/>
          <w:color w:val="5A7410"/>
          <w:sz w:val="36"/>
          <w:szCs w:val="36"/>
          <w:lang w:val="ru-RU"/>
        </w:rPr>
        <w:t>семена</w:t>
      </w:r>
      <w:r w:rsidRPr="00A03F9F">
        <w:rPr>
          <w:rFonts w:ascii="Segoe UI Semibold" w:hAnsi="Segoe UI Semibold" w:cs="Segoe UI Semibold"/>
          <w:b/>
          <w:color w:val="5A7410"/>
          <w:sz w:val="36"/>
          <w:szCs w:val="36"/>
          <w:lang w:val="en-GB"/>
        </w:rPr>
        <w:t>)</w:t>
      </w:r>
    </w:p>
    <w:p w:rsidR="0089691F" w:rsidRPr="007716E7" w:rsidRDefault="009D6418" w:rsidP="000E6A98">
      <w:pPr>
        <w:spacing w:line="240" w:lineRule="auto"/>
        <w:ind w:left="283"/>
        <w:contextualSpacing/>
        <w:jc w:val="both"/>
        <w:rPr>
          <w:rFonts w:ascii="Times New Roman" w:hAnsi="Times New Roman" w:cs="Times New Roman"/>
          <w:b/>
          <w:lang w:val="ru-RU"/>
        </w:rPr>
      </w:pPr>
      <w:r w:rsidRPr="007716E7">
        <w:rPr>
          <w:rFonts w:ascii="Times New Roman" w:hAnsi="Times New Roman" w:cs="Times New Roman"/>
          <w:b/>
          <w:lang w:val="ru-RU"/>
        </w:rPr>
        <w:t xml:space="preserve">Основные данные </w:t>
      </w:r>
    </w:p>
    <w:p w:rsidR="009D6418" w:rsidRPr="007716E7" w:rsidRDefault="009D6418" w:rsidP="009D6418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lang w:val="ru-RU"/>
        </w:rPr>
      </w:pPr>
      <w:r w:rsidRPr="007716E7">
        <w:rPr>
          <w:rFonts w:ascii="Times New Roman" w:hAnsi="Times New Roman" w:cs="Times New Roman"/>
          <w:lang w:val="ru-RU"/>
        </w:rPr>
        <w:t>■ ДОНАТА - среднеранний сорт картофеля фри.</w:t>
      </w:r>
    </w:p>
    <w:p w:rsidR="009D6418" w:rsidRPr="007716E7" w:rsidRDefault="009D6418" w:rsidP="009D6418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lang w:val="ru-RU"/>
        </w:rPr>
      </w:pPr>
      <w:r w:rsidRPr="007716E7">
        <w:rPr>
          <w:rFonts w:ascii="Times New Roman" w:hAnsi="Times New Roman" w:cs="Times New Roman"/>
          <w:lang w:val="ru-RU"/>
        </w:rPr>
        <w:t>■ Подготовка почвы; цель</w:t>
      </w:r>
      <w:r w:rsidR="00453622">
        <w:rPr>
          <w:rFonts w:ascii="Times New Roman" w:hAnsi="Times New Roman" w:cs="Times New Roman"/>
          <w:lang w:val="ru-RU"/>
        </w:rPr>
        <w:t xml:space="preserve"> –  верхний слой почвы должен  быть глубоким и рыхлым. </w:t>
      </w:r>
    </w:p>
    <w:p w:rsidR="00D15AA9" w:rsidRPr="007716E7" w:rsidRDefault="009D6418" w:rsidP="009D6418">
      <w:pPr>
        <w:numPr>
          <w:ilvl w:val="0"/>
          <w:numId w:val="1"/>
        </w:numPr>
        <w:spacing w:after="0"/>
        <w:contextualSpacing/>
        <w:rPr>
          <w:rFonts w:ascii="Times New Roman" w:hAnsi="Times New Roman" w:cs="Times New Roman"/>
          <w:lang w:val="ru-RU"/>
        </w:rPr>
        <w:sectPr w:rsidR="00D15AA9" w:rsidRPr="007716E7" w:rsidSect="005A5616">
          <w:headerReference w:type="default" r:id="rId8"/>
          <w:footerReference w:type="default" r:id="rId9"/>
          <w:pgSz w:w="11906" w:h="16838"/>
          <w:pgMar w:top="720" w:right="720" w:bottom="567" w:left="720" w:header="709" w:footer="709" w:gutter="0"/>
          <w:cols w:space="708"/>
          <w:docGrid w:linePitch="360"/>
        </w:sectPr>
      </w:pPr>
      <w:r w:rsidRPr="007716E7">
        <w:rPr>
          <w:rFonts w:ascii="Times New Roman" w:hAnsi="Times New Roman" w:cs="Times New Roman"/>
          <w:lang w:val="ru-RU"/>
        </w:rPr>
        <w:t>■ Крупные, длинные овальные клубни, для  высокого урожая, необходима хорошая, большая груда.</w:t>
      </w:r>
    </w:p>
    <w:p w:rsidR="0089691F" w:rsidRPr="007716E7" w:rsidRDefault="009D6418" w:rsidP="00A77A1F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lang w:val="ru-RU"/>
        </w:rPr>
      </w:pPr>
      <w:r w:rsidRPr="007716E7">
        <w:rPr>
          <w:rFonts w:ascii="Times New Roman" w:hAnsi="Times New Roman" w:cs="Times New Roman"/>
          <w:lang w:val="ru-RU"/>
        </w:rPr>
        <w:lastRenderedPageBreak/>
        <w:t>Расстояние посадки</w:t>
      </w:r>
      <w:r w:rsidR="00A77A1F" w:rsidRPr="007716E7">
        <w:rPr>
          <w:rFonts w:ascii="Times New Roman" w:hAnsi="Times New Roman" w:cs="Times New Roman"/>
          <w:lang w:val="ru-RU"/>
        </w:rPr>
        <w:t>:</w:t>
      </w:r>
      <w:r w:rsidR="00206906" w:rsidRPr="007716E7">
        <w:rPr>
          <w:rFonts w:ascii="Times New Roman" w:hAnsi="Times New Roman" w:cs="Times New Roman"/>
          <w:lang w:val="ru-RU"/>
        </w:rPr>
        <w:t xml:space="preserve"> </w:t>
      </w:r>
      <w:r w:rsidRPr="007716E7">
        <w:rPr>
          <w:rFonts w:ascii="Times New Roman" w:hAnsi="Times New Roman" w:cs="Times New Roman"/>
          <w:lang w:val="ru-RU"/>
        </w:rPr>
        <w:t xml:space="preserve">Зависит от земли и клубня </w:t>
      </w:r>
    </w:p>
    <w:p w:rsidR="00D15AA9" w:rsidRPr="007716E7" w:rsidRDefault="004E3BC5" w:rsidP="009D6418">
      <w:pPr>
        <w:numPr>
          <w:ilvl w:val="0"/>
          <w:numId w:val="1"/>
        </w:numPr>
        <w:contextualSpacing/>
        <w:rPr>
          <w:rFonts w:ascii="Times New Roman" w:hAnsi="Times New Roman" w:cs="Times New Roman"/>
          <w:lang w:val="ru-RU"/>
        </w:rPr>
        <w:sectPr w:rsidR="00D15AA9" w:rsidRPr="007716E7" w:rsidSect="00D15AA9">
          <w:type w:val="continuous"/>
          <w:pgSz w:w="11906" w:h="16838"/>
          <w:pgMar w:top="720" w:right="720" w:bottom="567" w:left="720" w:header="709" w:footer="709" w:gutter="0"/>
          <w:cols w:num="2" w:space="708"/>
          <w:docGrid w:linePitch="360"/>
        </w:sectPr>
      </w:pPr>
      <w:r w:rsidRPr="007716E7"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B7D72EC" wp14:editId="56AE8FBD">
            <wp:simplePos x="0" y="0"/>
            <wp:positionH relativeFrom="column">
              <wp:posOffset>3953510</wp:posOffset>
            </wp:positionH>
            <wp:positionV relativeFrom="paragraph">
              <wp:posOffset>88265</wp:posOffset>
            </wp:positionV>
            <wp:extent cx="2314575" cy="726448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726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418" w:rsidRPr="007716E7">
        <w:rPr>
          <w:rFonts w:ascii="Times New Roman" w:hAnsi="Times New Roman" w:cs="Times New Roman"/>
          <w:lang w:val="en-GB"/>
        </w:rPr>
        <w:t>Pl</w:t>
      </w:r>
      <w:r w:rsidR="009D6418" w:rsidRPr="007716E7">
        <w:rPr>
          <w:rFonts w:ascii="Times New Roman" w:hAnsi="Times New Roman" w:cs="Times New Roman"/>
          <w:lang w:val="ru-RU"/>
        </w:rPr>
        <w:t>Глубина посадки : на 3 см. глубже чем обычно</w:t>
      </w:r>
      <w:r w:rsidR="00D15AA9" w:rsidRPr="007716E7">
        <w:rPr>
          <w:rFonts w:ascii="Times New Roman" w:hAnsi="Times New Roman" w:cs="Times New Roman"/>
          <w:lang w:val="ru-RU"/>
        </w:rPr>
        <w:t xml:space="preserve"> </w:t>
      </w:r>
    </w:p>
    <w:tbl>
      <w:tblPr>
        <w:tblStyle w:val="a4"/>
        <w:tblpPr w:leftFromText="141" w:rightFromText="141" w:vertAnchor="text" w:horzAnchor="page" w:tblpX="1336" w:tblpY="-70"/>
        <w:tblW w:w="0" w:type="auto"/>
        <w:tblLook w:val="04A0" w:firstRow="1" w:lastRow="0" w:firstColumn="1" w:lastColumn="0" w:noHBand="0" w:noVBand="1"/>
      </w:tblPr>
      <w:tblGrid>
        <w:gridCol w:w="899"/>
        <w:gridCol w:w="1477"/>
        <w:gridCol w:w="1418"/>
        <w:gridCol w:w="1499"/>
      </w:tblGrid>
      <w:tr w:rsidR="004E3BC5" w:rsidRPr="00A03F9F" w:rsidTr="009D6418">
        <w:trPr>
          <w:trHeight w:val="250"/>
        </w:trPr>
        <w:tc>
          <w:tcPr>
            <w:tcW w:w="899" w:type="dxa"/>
            <w:vMerge w:val="restart"/>
            <w:shd w:val="clear" w:color="auto" w:fill="D9D9D9" w:themeFill="background1" w:themeFillShade="D9"/>
          </w:tcPr>
          <w:p w:rsidR="004E3BC5" w:rsidRPr="009D6418" w:rsidRDefault="009D6418" w:rsidP="004E3BC5">
            <w:pPr>
              <w:pStyle w:val="a3"/>
              <w:ind w:left="0"/>
              <w:jc w:val="center"/>
              <w:rPr>
                <w:rFonts w:ascii="Segoe UI Light" w:hAnsi="Segoe UI Light" w:cs="Segoe UI Light"/>
                <w:b/>
                <w:sz w:val="18"/>
                <w:szCs w:val="18"/>
                <w:lang w:val="ru-RU"/>
              </w:rPr>
            </w:pPr>
            <w:r>
              <w:rPr>
                <w:rFonts w:ascii="Segoe UI Light" w:hAnsi="Segoe UI Light" w:cs="Segoe UI Light"/>
                <w:b/>
                <w:sz w:val="18"/>
                <w:szCs w:val="18"/>
                <w:lang w:val="ru-RU"/>
              </w:rPr>
              <w:t xml:space="preserve">Фракция семян </w:t>
            </w:r>
          </w:p>
        </w:tc>
        <w:tc>
          <w:tcPr>
            <w:tcW w:w="1477" w:type="dxa"/>
            <w:shd w:val="clear" w:color="auto" w:fill="D9D9D9" w:themeFill="background1" w:themeFillShade="D9"/>
          </w:tcPr>
          <w:p w:rsidR="004E3BC5" w:rsidRPr="009D6418" w:rsidRDefault="009D6418" w:rsidP="004E3BC5">
            <w:pPr>
              <w:pStyle w:val="a3"/>
              <w:ind w:left="0"/>
              <w:jc w:val="center"/>
              <w:rPr>
                <w:rFonts w:ascii="Segoe UI Light" w:hAnsi="Segoe UI Light" w:cs="Segoe UI Light"/>
                <w:b/>
                <w:sz w:val="18"/>
                <w:szCs w:val="18"/>
                <w:lang w:val="ru-RU"/>
              </w:rPr>
            </w:pPr>
            <w:r>
              <w:rPr>
                <w:rFonts w:ascii="Segoe UI Light" w:hAnsi="Segoe UI Light" w:cs="Segoe UI Light"/>
                <w:b/>
                <w:sz w:val="18"/>
                <w:szCs w:val="18"/>
                <w:lang w:val="ru-RU"/>
              </w:rPr>
              <w:t xml:space="preserve">Расстояние между рядами 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4E3BC5" w:rsidRPr="009D6418" w:rsidRDefault="009D6418" w:rsidP="004E3BC5">
            <w:pPr>
              <w:pStyle w:val="a3"/>
              <w:ind w:left="0"/>
              <w:jc w:val="center"/>
              <w:rPr>
                <w:rFonts w:ascii="Segoe UI Light" w:hAnsi="Segoe UI Light" w:cs="Segoe UI Light"/>
                <w:b/>
                <w:sz w:val="18"/>
                <w:szCs w:val="18"/>
                <w:lang w:val="ru-RU"/>
              </w:rPr>
            </w:pPr>
            <w:r>
              <w:rPr>
                <w:rFonts w:ascii="Segoe UI Light" w:hAnsi="Segoe UI Light" w:cs="Segoe UI Light"/>
                <w:b/>
                <w:sz w:val="18"/>
                <w:szCs w:val="18"/>
                <w:lang w:val="ru-RU"/>
              </w:rPr>
              <w:t>Расстояние между рядами</w:t>
            </w:r>
          </w:p>
        </w:tc>
        <w:tc>
          <w:tcPr>
            <w:tcW w:w="1499" w:type="dxa"/>
            <w:vMerge w:val="restart"/>
            <w:shd w:val="clear" w:color="auto" w:fill="D9D9D9" w:themeFill="background1" w:themeFillShade="D9"/>
          </w:tcPr>
          <w:p w:rsidR="004E3BC5" w:rsidRPr="009D6418" w:rsidRDefault="009D6418" w:rsidP="004E3BC5">
            <w:pPr>
              <w:jc w:val="center"/>
              <w:rPr>
                <w:rFonts w:ascii="Segoe UI Light" w:hAnsi="Segoe UI Light" w:cs="Segoe UI Light"/>
                <w:b/>
                <w:sz w:val="18"/>
                <w:lang w:val="ru-RU"/>
              </w:rPr>
            </w:pPr>
            <w:r>
              <w:rPr>
                <w:rFonts w:ascii="Segoe UI Light" w:hAnsi="Segoe UI Light" w:cs="Segoe UI Light"/>
                <w:b/>
                <w:sz w:val="18"/>
                <w:lang w:val="ru-RU"/>
              </w:rPr>
              <w:t>семена</w:t>
            </w:r>
            <w:r>
              <w:rPr>
                <w:rFonts w:ascii="Segoe UI Light" w:hAnsi="Segoe UI Light" w:cs="Segoe UI Light"/>
                <w:b/>
                <w:sz w:val="18"/>
                <w:lang w:val="en-GB"/>
              </w:rPr>
              <w:t>/</w:t>
            </w:r>
            <w:r>
              <w:rPr>
                <w:rFonts w:ascii="Segoe UI Light" w:hAnsi="Segoe UI Light" w:cs="Segoe UI Light"/>
                <w:b/>
                <w:sz w:val="18"/>
                <w:lang w:val="ru-RU"/>
              </w:rPr>
              <w:t>га</w:t>
            </w:r>
          </w:p>
        </w:tc>
      </w:tr>
      <w:tr w:rsidR="004E3BC5" w:rsidRPr="00A03F9F" w:rsidTr="009D6418">
        <w:trPr>
          <w:trHeight w:val="250"/>
        </w:trPr>
        <w:tc>
          <w:tcPr>
            <w:tcW w:w="899" w:type="dxa"/>
            <w:vMerge/>
          </w:tcPr>
          <w:p w:rsidR="004E3BC5" w:rsidRPr="00A03F9F" w:rsidRDefault="004E3BC5" w:rsidP="004E3BC5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</w:p>
        </w:tc>
        <w:tc>
          <w:tcPr>
            <w:tcW w:w="1477" w:type="dxa"/>
            <w:shd w:val="clear" w:color="auto" w:fill="D9D9D9" w:themeFill="background1" w:themeFillShade="D9"/>
          </w:tcPr>
          <w:p w:rsidR="004E3BC5" w:rsidRPr="00A03F9F" w:rsidRDefault="004E3BC5" w:rsidP="004E3BC5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A03F9F">
              <w:rPr>
                <w:rFonts w:ascii="Segoe UI Light" w:hAnsi="Segoe UI Light" w:cs="Segoe UI Light"/>
                <w:sz w:val="18"/>
                <w:szCs w:val="18"/>
                <w:lang w:val="en-GB"/>
              </w:rPr>
              <w:t>75 cm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4E3BC5" w:rsidRPr="00A03F9F" w:rsidRDefault="004E3BC5" w:rsidP="004E3BC5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A03F9F">
              <w:rPr>
                <w:rFonts w:ascii="Segoe UI Light" w:hAnsi="Segoe UI Light" w:cs="Segoe UI Light"/>
                <w:sz w:val="18"/>
                <w:szCs w:val="18"/>
                <w:lang w:val="en-GB"/>
              </w:rPr>
              <w:t>90 cm</w:t>
            </w:r>
          </w:p>
        </w:tc>
        <w:tc>
          <w:tcPr>
            <w:tcW w:w="1499" w:type="dxa"/>
            <w:vMerge/>
          </w:tcPr>
          <w:p w:rsidR="004E3BC5" w:rsidRPr="00A03F9F" w:rsidRDefault="004E3BC5" w:rsidP="004E3BC5">
            <w:pPr>
              <w:jc w:val="center"/>
              <w:rPr>
                <w:rFonts w:ascii="Segoe UI Light" w:hAnsi="Segoe UI Light" w:cs="Segoe UI Light"/>
                <w:sz w:val="18"/>
                <w:lang w:val="en-GB"/>
              </w:rPr>
            </w:pPr>
          </w:p>
        </w:tc>
      </w:tr>
      <w:tr w:rsidR="004E3BC5" w:rsidRPr="00A03F9F" w:rsidTr="009D6418">
        <w:trPr>
          <w:trHeight w:val="250"/>
        </w:trPr>
        <w:tc>
          <w:tcPr>
            <w:tcW w:w="899" w:type="dxa"/>
          </w:tcPr>
          <w:p w:rsidR="004E3BC5" w:rsidRPr="00A03F9F" w:rsidRDefault="004E3BC5" w:rsidP="004E3BC5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A03F9F">
              <w:rPr>
                <w:rFonts w:ascii="Segoe UI Light" w:hAnsi="Segoe UI Light" w:cs="Segoe UI Light"/>
                <w:sz w:val="18"/>
                <w:szCs w:val="18"/>
                <w:lang w:val="en-GB"/>
              </w:rPr>
              <w:t>28/35</w:t>
            </w:r>
          </w:p>
        </w:tc>
        <w:tc>
          <w:tcPr>
            <w:tcW w:w="1477" w:type="dxa"/>
          </w:tcPr>
          <w:p w:rsidR="004E3BC5" w:rsidRPr="00A03F9F" w:rsidRDefault="004E3BC5" w:rsidP="004E3BC5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A03F9F">
              <w:rPr>
                <w:rFonts w:ascii="Segoe UI Light" w:hAnsi="Segoe UI Light" w:cs="Segoe UI Light"/>
                <w:sz w:val="18"/>
                <w:szCs w:val="18"/>
                <w:lang w:val="en-GB"/>
              </w:rPr>
              <w:t>10-12 cm</w:t>
            </w:r>
          </w:p>
        </w:tc>
        <w:tc>
          <w:tcPr>
            <w:tcW w:w="1418" w:type="dxa"/>
          </w:tcPr>
          <w:p w:rsidR="004E3BC5" w:rsidRPr="00A03F9F" w:rsidRDefault="004E3BC5" w:rsidP="004E3BC5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A03F9F">
              <w:rPr>
                <w:rFonts w:ascii="Segoe UI Light" w:hAnsi="Segoe UI Light" w:cs="Segoe UI Light"/>
                <w:sz w:val="18"/>
                <w:szCs w:val="18"/>
                <w:lang w:val="en-GB"/>
              </w:rPr>
              <w:t>8-10 cm</w:t>
            </w:r>
          </w:p>
        </w:tc>
        <w:tc>
          <w:tcPr>
            <w:tcW w:w="1499" w:type="dxa"/>
          </w:tcPr>
          <w:p w:rsidR="004E3BC5" w:rsidRPr="00A03F9F" w:rsidRDefault="009D6418" w:rsidP="00095213">
            <w:pPr>
              <w:jc w:val="center"/>
              <w:rPr>
                <w:rFonts w:ascii="Segoe UI Light" w:hAnsi="Segoe UI Light" w:cs="Segoe UI Light"/>
                <w:sz w:val="18"/>
                <w:lang w:val="en-GB"/>
              </w:rPr>
            </w:pPr>
            <w:r>
              <w:rPr>
                <w:rFonts w:ascii="Segoe UI Light" w:hAnsi="Segoe UI Light" w:cs="Segoe UI Light"/>
                <w:sz w:val="18"/>
                <w:lang w:val="ru-RU"/>
              </w:rPr>
              <w:t>примерно</w:t>
            </w:r>
            <w:r w:rsidR="00095213">
              <w:rPr>
                <w:rFonts w:ascii="Segoe UI Light" w:hAnsi="Segoe UI Light" w:cs="Segoe UI Light"/>
                <w:sz w:val="18"/>
                <w:lang w:val="en-GB"/>
              </w:rPr>
              <w:t xml:space="preserve">. </w:t>
            </w:r>
            <w:r w:rsidR="004E3BC5" w:rsidRPr="00A03F9F">
              <w:rPr>
                <w:rFonts w:ascii="Segoe UI Light" w:hAnsi="Segoe UI Light" w:cs="Segoe UI Light"/>
                <w:sz w:val="18"/>
                <w:lang w:val="en-GB"/>
              </w:rPr>
              <w:t>130000</w:t>
            </w:r>
            <w:r w:rsidR="00095213">
              <w:rPr>
                <w:rFonts w:ascii="Segoe UI Light" w:hAnsi="Segoe UI Light" w:cs="Segoe UI Light"/>
                <w:sz w:val="18"/>
                <w:lang w:val="en-GB"/>
              </w:rPr>
              <w:t xml:space="preserve"> </w:t>
            </w:r>
            <w:r w:rsidR="004E3BC5" w:rsidRPr="00A03F9F">
              <w:rPr>
                <w:rFonts w:ascii="Segoe UI Light" w:hAnsi="Segoe UI Light" w:cs="Segoe UI Light"/>
                <w:sz w:val="18"/>
                <w:lang w:val="en-GB"/>
              </w:rPr>
              <w:t>(ca.2,5t)</w:t>
            </w:r>
          </w:p>
        </w:tc>
      </w:tr>
      <w:tr w:rsidR="004E3BC5" w:rsidRPr="00A03F9F" w:rsidTr="009D6418">
        <w:trPr>
          <w:trHeight w:val="299"/>
        </w:trPr>
        <w:tc>
          <w:tcPr>
            <w:tcW w:w="899" w:type="dxa"/>
            <w:shd w:val="clear" w:color="auto" w:fill="EEF2D0"/>
          </w:tcPr>
          <w:p w:rsidR="004E3BC5" w:rsidRPr="00A03F9F" w:rsidRDefault="004E3BC5" w:rsidP="004E3BC5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A03F9F">
              <w:rPr>
                <w:rFonts w:ascii="Segoe UI Light" w:hAnsi="Segoe UI Light" w:cs="Segoe UI Light"/>
                <w:sz w:val="18"/>
                <w:szCs w:val="18"/>
                <w:lang w:val="en-GB"/>
              </w:rPr>
              <w:t>35/55</w:t>
            </w:r>
          </w:p>
        </w:tc>
        <w:tc>
          <w:tcPr>
            <w:tcW w:w="1477" w:type="dxa"/>
            <w:shd w:val="clear" w:color="auto" w:fill="EEF2D0"/>
          </w:tcPr>
          <w:p w:rsidR="004E3BC5" w:rsidRPr="00A03F9F" w:rsidRDefault="004E3BC5" w:rsidP="004E3BC5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A03F9F">
              <w:rPr>
                <w:rFonts w:ascii="Segoe UI Light" w:hAnsi="Segoe UI Light" w:cs="Segoe UI Light"/>
                <w:sz w:val="18"/>
                <w:szCs w:val="18"/>
                <w:lang w:val="en-GB"/>
              </w:rPr>
              <w:t>13,5-17,5 cm</w:t>
            </w:r>
          </w:p>
        </w:tc>
        <w:tc>
          <w:tcPr>
            <w:tcW w:w="1418" w:type="dxa"/>
            <w:shd w:val="clear" w:color="auto" w:fill="EEF2D0"/>
          </w:tcPr>
          <w:p w:rsidR="004E3BC5" w:rsidRPr="00A03F9F" w:rsidRDefault="004E3BC5" w:rsidP="004E3BC5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A03F9F">
              <w:rPr>
                <w:rFonts w:ascii="Segoe UI Light" w:hAnsi="Segoe UI Light" w:cs="Segoe UI Light"/>
                <w:sz w:val="18"/>
                <w:szCs w:val="18"/>
                <w:lang w:val="en-GB"/>
              </w:rPr>
              <w:t>11,5-14,5 cm</w:t>
            </w:r>
          </w:p>
        </w:tc>
        <w:tc>
          <w:tcPr>
            <w:tcW w:w="1499" w:type="dxa"/>
            <w:shd w:val="clear" w:color="auto" w:fill="EEF2D0"/>
          </w:tcPr>
          <w:p w:rsidR="004E3BC5" w:rsidRPr="00A03F9F" w:rsidRDefault="004E3BC5" w:rsidP="004E3BC5">
            <w:pPr>
              <w:jc w:val="center"/>
              <w:rPr>
                <w:rFonts w:ascii="Segoe UI Light" w:hAnsi="Segoe UI Light" w:cs="Segoe UI Light"/>
                <w:sz w:val="18"/>
                <w:lang w:val="en-GB"/>
              </w:rPr>
            </w:pPr>
            <w:r w:rsidRPr="00A03F9F">
              <w:rPr>
                <w:rFonts w:ascii="Segoe UI Light" w:hAnsi="Segoe UI Light" w:cs="Segoe UI Light"/>
                <w:sz w:val="18"/>
                <w:lang w:val="en-GB"/>
              </w:rPr>
              <w:t>83.500 – 65.000</w:t>
            </w:r>
          </w:p>
        </w:tc>
      </w:tr>
    </w:tbl>
    <w:p w:rsidR="0089691F" w:rsidRPr="00A03F9F" w:rsidRDefault="0089691F" w:rsidP="0089691F">
      <w:pPr>
        <w:contextualSpacing/>
        <w:jc w:val="both"/>
        <w:rPr>
          <w:rFonts w:ascii="Segoe UI Light" w:hAnsi="Segoe UI Light" w:cs="Segoe UI Light"/>
          <w:sz w:val="18"/>
          <w:lang w:val="en-GB"/>
        </w:rPr>
      </w:pPr>
    </w:p>
    <w:p w:rsidR="000E6A98" w:rsidRPr="00A03F9F" w:rsidRDefault="000E6A98" w:rsidP="0089691F">
      <w:pPr>
        <w:contextualSpacing/>
        <w:jc w:val="both"/>
        <w:rPr>
          <w:rFonts w:ascii="Segoe UI Light" w:hAnsi="Segoe UI Light" w:cs="Segoe UI Light"/>
          <w:sz w:val="18"/>
          <w:lang w:val="en-GB"/>
        </w:rPr>
      </w:pPr>
    </w:p>
    <w:p w:rsidR="0089691F" w:rsidRPr="00A03F9F" w:rsidRDefault="0089691F" w:rsidP="0089691F">
      <w:pPr>
        <w:contextualSpacing/>
        <w:jc w:val="both"/>
        <w:rPr>
          <w:rFonts w:ascii="Segoe UI Light" w:hAnsi="Segoe UI Light" w:cs="Segoe UI Light"/>
          <w:sz w:val="18"/>
          <w:lang w:val="en-GB"/>
        </w:rPr>
      </w:pPr>
    </w:p>
    <w:p w:rsidR="00363412" w:rsidRPr="00A03F9F" w:rsidRDefault="00363412" w:rsidP="00C93F94">
      <w:pPr>
        <w:contextualSpacing/>
        <w:rPr>
          <w:rFonts w:ascii="Segoe UI Light" w:hAnsi="Segoe UI Light" w:cs="Segoe UI Light"/>
          <w:sz w:val="18"/>
          <w:lang w:val="en-GB"/>
        </w:rPr>
      </w:pPr>
    </w:p>
    <w:p w:rsidR="004E3BC5" w:rsidRPr="007716E7" w:rsidRDefault="004E3BC5" w:rsidP="00C93F94">
      <w:pPr>
        <w:contextualSpacing/>
        <w:rPr>
          <w:rFonts w:ascii="Times New Roman" w:hAnsi="Times New Roman" w:cs="Times New Roman"/>
          <w:lang w:val="en-GB"/>
        </w:rPr>
      </w:pPr>
    </w:p>
    <w:p w:rsidR="00973A64" w:rsidRPr="007716E7" w:rsidRDefault="00973A64" w:rsidP="00973A64">
      <w:pPr>
        <w:pStyle w:val="a3"/>
        <w:spacing w:after="0"/>
        <w:ind w:left="283"/>
        <w:rPr>
          <w:rFonts w:ascii="Times New Roman" w:hAnsi="Times New Roman" w:cs="Times New Roman"/>
          <w:lang w:val="en-GB"/>
        </w:rPr>
      </w:pPr>
      <w:r w:rsidRPr="007716E7">
        <w:rPr>
          <w:rFonts w:ascii="Times New Roman" w:hAnsi="Times New Roman" w:cs="Times New Roman"/>
          <w:lang w:val="en-GB"/>
        </w:rPr>
        <w:t xml:space="preserve">■ </w:t>
      </w:r>
      <w:r w:rsidRPr="007716E7">
        <w:rPr>
          <w:rFonts w:ascii="Times New Roman" w:hAnsi="Times New Roman" w:cs="Times New Roman"/>
          <w:lang w:val="ru-RU"/>
        </w:rPr>
        <w:t>Ч</w:t>
      </w:r>
      <w:r w:rsidRPr="007716E7">
        <w:rPr>
          <w:rFonts w:ascii="Times New Roman" w:hAnsi="Times New Roman" w:cs="Times New Roman"/>
          <w:lang w:val="en-GB"/>
        </w:rPr>
        <w:t>увствительность к метрибузину неизвестна.</w:t>
      </w:r>
    </w:p>
    <w:p w:rsidR="00973A64" w:rsidRPr="007716E7" w:rsidRDefault="00973A64" w:rsidP="00973A64">
      <w:pPr>
        <w:pStyle w:val="a3"/>
        <w:spacing w:after="0"/>
        <w:ind w:left="283"/>
        <w:rPr>
          <w:rFonts w:ascii="Times New Roman" w:hAnsi="Times New Roman" w:cs="Times New Roman"/>
          <w:lang w:val="en-GB"/>
        </w:rPr>
      </w:pPr>
      <w:r w:rsidRPr="007716E7">
        <w:rPr>
          <w:rFonts w:ascii="Times New Roman" w:hAnsi="Times New Roman" w:cs="Times New Roman"/>
          <w:lang w:val="en-GB"/>
        </w:rPr>
        <w:t>■ P2O5 100 кг / га</w:t>
      </w:r>
    </w:p>
    <w:p w:rsidR="00973A64" w:rsidRPr="007716E7" w:rsidRDefault="00973A64" w:rsidP="00973A64">
      <w:pPr>
        <w:pStyle w:val="a3"/>
        <w:spacing w:after="0"/>
        <w:ind w:left="283"/>
        <w:rPr>
          <w:rFonts w:ascii="Times New Roman" w:hAnsi="Times New Roman" w:cs="Times New Roman"/>
          <w:lang w:val="en-GB"/>
        </w:rPr>
      </w:pPr>
      <w:r w:rsidRPr="007716E7">
        <w:rPr>
          <w:rFonts w:ascii="Times New Roman" w:hAnsi="Times New Roman" w:cs="Times New Roman"/>
          <w:lang w:val="en-GB"/>
        </w:rPr>
        <w:t>■ K2O 350 - 380 кг / га (K2SO4)</w:t>
      </w:r>
    </w:p>
    <w:p w:rsidR="00973A64" w:rsidRPr="007716E7" w:rsidRDefault="00973A64" w:rsidP="00973A64">
      <w:pPr>
        <w:pStyle w:val="a3"/>
        <w:spacing w:after="0"/>
        <w:ind w:left="283"/>
        <w:rPr>
          <w:rFonts w:ascii="Times New Roman" w:hAnsi="Times New Roman" w:cs="Times New Roman"/>
          <w:lang w:val="en-GB"/>
        </w:rPr>
      </w:pPr>
      <w:r w:rsidRPr="007716E7">
        <w:rPr>
          <w:rFonts w:ascii="Times New Roman" w:hAnsi="Times New Roman" w:cs="Times New Roman"/>
          <w:lang w:val="en-GB"/>
        </w:rPr>
        <w:t>■ MgO 80 кг / га</w:t>
      </w:r>
    </w:p>
    <w:p w:rsidR="00973A64" w:rsidRPr="007716E7" w:rsidRDefault="00973A64" w:rsidP="00973A64">
      <w:pPr>
        <w:pStyle w:val="a3"/>
        <w:spacing w:after="0"/>
        <w:ind w:left="283"/>
        <w:rPr>
          <w:rFonts w:ascii="Times New Roman" w:hAnsi="Times New Roman" w:cs="Times New Roman"/>
          <w:lang w:val="ru-RU"/>
        </w:rPr>
      </w:pPr>
      <w:r w:rsidRPr="007716E7">
        <w:rPr>
          <w:rFonts w:ascii="Times New Roman" w:hAnsi="Times New Roman" w:cs="Times New Roman"/>
          <w:lang w:val="ru-RU"/>
        </w:rPr>
        <w:t>■ После завершения  сбора урожая семена необходимо  высушить  и позаботиться  об  успешном  заживлении ран.</w:t>
      </w:r>
    </w:p>
    <w:p w:rsidR="00973A64" w:rsidRPr="007716E7" w:rsidRDefault="00973A64" w:rsidP="00973A64">
      <w:pPr>
        <w:pStyle w:val="a3"/>
        <w:spacing w:after="0"/>
        <w:ind w:left="283"/>
        <w:rPr>
          <w:rFonts w:ascii="Times New Roman" w:hAnsi="Times New Roman" w:cs="Times New Roman"/>
          <w:lang w:val="ru-RU"/>
        </w:rPr>
      </w:pPr>
      <w:r w:rsidRPr="007716E7">
        <w:rPr>
          <w:rFonts w:ascii="Times New Roman" w:hAnsi="Times New Roman" w:cs="Times New Roman"/>
          <w:lang w:val="ru-RU"/>
        </w:rPr>
        <w:t xml:space="preserve">■ Хранить при постоянной температуре хранения (4-5 ° </w:t>
      </w:r>
      <w:r w:rsidRPr="007716E7">
        <w:rPr>
          <w:rFonts w:ascii="Times New Roman" w:hAnsi="Times New Roman" w:cs="Times New Roman"/>
          <w:lang w:val="en-GB"/>
        </w:rPr>
        <w:t>C</w:t>
      </w:r>
      <w:r w:rsidRPr="007716E7">
        <w:rPr>
          <w:rFonts w:ascii="Times New Roman" w:hAnsi="Times New Roman" w:cs="Times New Roman"/>
          <w:lang w:val="ru-RU"/>
        </w:rPr>
        <w:t>).</w:t>
      </w:r>
    </w:p>
    <w:p w:rsidR="00973A64" w:rsidRPr="007716E7" w:rsidRDefault="00973A64" w:rsidP="00973A64">
      <w:pPr>
        <w:numPr>
          <w:ilvl w:val="0"/>
          <w:numId w:val="8"/>
        </w:numPr>
        <w:contextualSpacing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7716E7">
        <w:rPr>
          <w:rFonts w:ascii="Times New Roman" w:hAnsi="Times New Roman" w:cs="Times New Roman"/>
          <w:color w:val="000000" w:themeColor="text1"/>
          <w:lang w:val="en-GB"/>
        </w:rPr>
        <w:t>ВНИМАНИЕ</w:t>
      </w:r>
    </w:p>
    <w:p w:rsidR="00973A64" w:rsidRPr="007716E7" w:rsidRDefault="00973A64" w:rsidP="00973A64">
      <w:pPr>
        <w:numPr>
          <w:ilvl w:val="0"/>
          <w:numId w:val="8"/>
        </w:numPr>
        <w:contextualSpacing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7716E7">
        <w:rPr>
          <w:rFonts w:ascii="Times New Roman" w:hAnsi="Times New Roman" w:cs="Times New Roman"/>
          <w:color w:val="000000" w:themeColor="text1"/>
          <w:lang w:val="ru-RU"/>
        </w:rPr>
        <w:t>■ Следует избегать  засушливых участков почв (полей).</w:t>
      </w:r>
    </w:p>
    <w:p w:rsidR="00973A64" w:rsidRPr="007716E7" w:rsidRDefault="00973A64" w:rsidP="00973A64">
      <w:pPr>
        <w:numPr>
          <w:ilvl w:val="0"/>
          <w:numId w:val="8"/>
        </w:numPr>
        <w:contextualSpacing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7716E7">
        <w:rPr>
          <w:rFonts w:ascii="Times New Roman" w:hAnsi="Times New Roman" w:cs="Times New Roman"/>
          <w:color w:val="000000" w:themeColor="text1"/>
          <w:lang w:val="ru-RU"/>
        </w:rPr>
        <w:t xml:space="preserve">■ После приемки семена хранят  насыпью или в контейнерах (если доставка осуществлена  более чем за 4 недели до посадки - хранить в холодной камере  при 5 ° </w:t>
      </w:r>
      <w:r w:rsidRPr="007716E7">
        <w:rPr>
          <w:rFonts w:ascii="Times New Roman" w:hAnsi="Times New Roman" w:cs="Times New Roman"/>
          <w:color w:val="000000" w:themeColor="text1"/>
          <w:lang w:val="en-GB"/>
        </w:rPr>
        <w:t>C</w:t>
      </w:r>
      <w:r w:rsidRPr="007716E7">
        <w:rPr>
          <w:rFonts w:ascii="Times New Roman" w:hAnsi="Times New Roman" w:cs="Times New Roman"/>
          <w:color w:val="000000" w:themeColor="text1"/>
          <w:lang w:val="ru-RU"/>
        </w:rPr>
        <w:t>).</w:t>
      </w:r>
    </w:p>
    <w:p w:rsidR="00973A64" w:rsidRPr="007716E7" w:rsidRDefault="00973A64" w:rsidP="00973A64">
      <w:pPr>
        <w:numPr>
          <w:ilvl w:val="0"/>
          <w:numId w:val="8"/>
        </w:numPr>
        <w:contextualSpacing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7716E7">
        <w:rPr>
          <w:rFonts w:ascii="Times New Roman" w:hAnsi="Times New Roman" w:cs="Times New Roman"/>
          <w:color w:val="000000" w:themeColor="text1"/>
          <w:lang w:val="ru-RU"/>
        </w:rPr>
        <w:t xml:space="preserve">■  Убрать семена из холодной камеры, за 3 недели до посадки. Физиологически  прошлогодние  семена дают более высокую завязку клубней. </w:t>
      </w:r>
    </w:p>
    <w:p w:rsidR="00973A64" w:rsidRPr="007716E7" w:rsidRDefault="00973A64" w:rsidP="00973A64">
      <w:pPr>
        <w:numPr>
          <w:ilvl w:val="0"/>
          <w:numId w:val="8"/>
        </w:numPr>
        <w:contextualSpacing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7716E7">
        <w:rPr>
          <w:rFonts w:ascii="Times New Roman" w:hAnsi="Times New Roman" w:cs="Times New Roman"/>
          <w:color w:val="000000" w:themeColor="text1"/>
          <w:lang w:val="ru-RU"/>
        </w:rPr>
        <w:t xml:space="preserve">■ Увеличьте температуру семян до 15 ° </w:t>
      </w:r>
      <w:r w:rsidRPr="007716E7">
        <w:rPr>
          <w:rFonts w:ascii="Times New Roman" w:hAnsi="Times New Roman" w:cs="Times New Roman"/>
          <w:color w:val="000000" w:themeColor="text1"/>
          <w:lang w:val="en-GB"/>
        </w:rPr>
        <w:t>C</w:t>
      </w:r>
      <w:r w:rsidRPr="007716E7">
        <w:rPr>
          <w:rFonts w:ascii="Times New Roman" w:hAnsi="Times New Roman" w:cs="Times New Roman"/>
          <w:color w:val="000000" w:themeColor="text1"/>
          <w:lang w:val="ru-RU"/>
        </w:rPr>
        <w:t xml:space="preserve"> за неделю до посадки.</w:t>
      </w:r>
    </w:p>
    <w:p w:rsidR="00973A64" w:rsidRPr="007716E7" w:rsidRDefault="00973A64" w:rsidP="00973A64">
      <w:pPr>
        <w:numPr>
          <w:ilvl w:val="0"/>
          <w:numId w:val="8"/>
        </w:numPr>
        <w:contextualSpacing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7716E7">
        <w:rPr>
          <w:rFonts w:ascii="Times New Roman" w:hAnsi="Times New Roman" w:cs="Times New Roman"/>
          <w:color w:val="000000" w:themeColor="text1"/>
          <w:lang w:val="ru-RU"/>
        </w:rPr>
        <w:t>■ Глубина посадки: на 3 см глубже, чем обычно.</w:t>
      </w:r>
    </w:p>
    <w:p w:rsidR="00973A64" w:rsidRPr="007716E7" w:rsidRDefault="00973A64" w:rsidP="00973A64">
      <w:pPr>
        <w:numPr>
          <w:ilvl w:val="0"/>
          <w:numId w:val="8"/>
        </w:numPr>
        <w:contextualSpacing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7716E7">
        <w:rPr>
          <w:rFonts w:ascii="Times New Roman" w:hAnsi="Times New Roman" w:cs="Times New Roman"/>
          <w:color w:val="000000" w:themeColor="text1"/>
          <w:lang w:val="ru-RU"/>
        </w:rPr>
        <w:t xml:space="preserve">■ Протравливание семян: рекомендуется обработка, но не обрабатывайте семенной картофель, который только что пророс или имеет сломанные ростки; желательно почвенная подкормка. (Азоксистробин в качестве обработки почвы показывает хорошие результаты против многих грибков). </w:t>
      </w:r>
    </w:p>
    <w:p w:rsidR="00973A64" w:rsidRPr="007716E7" w:rsidRDefault="00973A64" w:rsidP="00973A64">
      <w:pPr>
        <w:numPr>
          <w:ilvl w:val="0"/>
          <w:numId w:val="8"/>
        </w:numPr>
        <w:contextualSpacing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7716E7">
        <w:rPr>
          <w:rFonts w:ascii="Times New Roman" w:hAnsi="Times New Roman" w:cs="Times New Roman"/>
          <w:color w:val="000000" w:themeColor="text1"/>
          <w:lang w:val="ru-RU"/>
        </w:rPr>
        <w:t>■ Разделение подачи азота из расчета 25 кг / га перед посадкой, 50 кг / га по завязке клубней (</w:t>
      </w:r>
      <w:r w:rsidRPr="007716E7">
        <w:rPr>
          <w:rFonts w:ascii="Times New Roman" w:hAnsi="Times New Roman" w:cs="Times New Roman"/>
          <w:color w:val="000000" w:themeColor="text1"/>
          <w:lang w:val="en-GB"/>
        </w:rPr>
        <w:t>Amid</w:t>
      </w:r>
      <w:r w:rsidRPr="007716E7">
        <w:rPr>
          <w:rFonts w:ascii="Times New Roman" w:hAnsi="Times New Roman" w:cs="Times New Roman"/>
          <w:color w:val="000000" w:themeColor="text1"/>
          <w:lang w:val="ru-RU"/>
        </w:rPr>
        <w:t xml:space="preserve"> или </w:t>
      </w:r>
      <w:r w:rsidRPr="007716E7">
        <w:rPr>
          <w:rFonts w:ascii="Times New Roman" w:hAnsi="Times New Roman" w:cs="Times New Roman"/>
          <w:color w:val="000000" w:themeColor="text1"/>
          <w:lang w:val="en-GB"/>
        </w:rPr>
        <w:t>Ammonium</w:t>
      </w:r>
      <w:r w:rsidRPr="007716E7">
        <w:rPr>
          <w:rFonts w:ascii="Times New Roman" w:hAnsi="Times New Roman" w:cs="Times New Roman"/>
          <w:color w:val="000000" w:themeColor="text1"/>
          <w:lang w:val="ru-RU"/>
        </w:rPr>
        <w:t>)</w:t>
      </w:r>
    </w:p>
    <w:p w:rsidR="00973A64" w:rsidRPr="007716E7" w:rsidRDefault="00973A64" w:rsidP="00973A64">
      <w:pPr>
        <w:numPr>
          <w:ilvl w:val="0"/>
          <w:numId w:val="8"/>
        </w:numPr>
        <w:contextualSpacing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7716E7">
        <w:rPr>
          <w:rFonts w:ascii="Times New Roman" w:hAnsi="Times New Roman" w:cs="Times New Roman"/>
          <w:color w:val="000000" w:themeColor="text1"/>
          <w:lang w:val="ru-RU"/>
        </w:rPr>
        <w:t>■ Рекомендуется защита от фитофтороза, переходите на фунгициды с защитой клубней в конце сезона.</w:t>
      </w:r>
    </w:p>
    <w:p w:rsidR="00973A64" w:rsidRPr="007716E7" w:rsidRDefault="00973A64" w:rsidP="007716E7">
      <w:pPr>
        <w:numPr>
          <w:ilvl w:val="0"/>
          <w:numId w:val="8"/>
        </w:numPr>
        <w:contextualSpacing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7716E7">
        <w:rPr>
          <w:rFonts w:ascii="Times New Roman" w:hAnsi="Times New Roman" w:cs="Times New Roman"/>
          <w:color w:val="000000" w:themeColor="text1"/>
          <w:lang w:val="ru-RU"/>
        </w:rPr>
        <w:t xml:space="preserve">■ </w:t>
      </w:r>
      <w:r w:rsidR="007716E7" w:rsidRPr="007716E7">
        <w:rPr>
          <w:rFonts w:ascii="Times New Roman" w:hAnsi="Times New Roman" w:cs="Times New Roman"/>
          <w:color w:val="000000" w:themeColor="text1"/>
          <w:lang w:val="ru-RU"/>
        </w:rPr>
        <w:t>Рекомендуется защита от раннего  увядания ботвы.</w:t>
      </w:r>
    </w:p>
    <w:p w:rsidR="00973A64" w:rsidRPr="007716E7" w:rsidRDefault="00973A64" w:rsidP="00973A64">
      <w:pPr>
        <w:numPr>
          <w:ilvl w:val="0"/>
          <w:numId w:val="8"/>
        </w:numPr>
        <w:contextualSpacing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7716E7">
        <w:rPr>
          <w:rFonts w:ascii="Times New Roman" w:hAnsi="Times New Roman" w:cs="Times New Roman"/>
          <w:color w:val="000000" w:themeColor="text1"/>
          <w:lang w:val="ru-RU"/>
        </w:rPr>
        <w:t xml:space="preserve">■ </w:t>
      </w:r>
      <w:r w:rsidR="007716E7" w:rsidRPr="007716E7">
        <w:rPr>
          <w:rFonts w:ascii="Times New Roman" w:hAnsi="Times New Roman" w:cs="Times New Roman"/>
          <w:color w:val="000000" w:themeColor="text1"/>
          <w:lang w:val="ru-RU"/>
        </w:rPr>
        <w:t xml:space="preserve">Доната, </w:t>
      </w:r>
      <w:r w:rsidRPr="007716E7">
        <w:rPr>
          <w:rFonts w:ascii="Times New Roman" w:hAnsi="Times New Roman" w:cs="Times New Roman"/>
          <w:color w:val="000000" w:themeColor="text1"/>
          <w:lang w:val="ru-RU"/>
        </w:rPr>
        <w:t xml:space="preserve"> слабо восприимчива к вирусам; </w:t>
      </w:r>
      <w:r w:rsidR="007716E7" w:rsidRPr="007716E7">
        <w:rPr>
          <w:rFonts w:ascii="Times New Roman" w:hAnsi="Times New Roman" w:cs="Times New Roman"/>
          <w:color w:val="000000" w:themeColor="text1"/>
          <w:lang w:val="ru-RU"/>
        </w:rPr>
        <w:t xml:space="preserve"> защищать </w:t>
      </w:r>
      <w:r w:rsidRPr="007716E7">
        <w:rPr>
          <w:rFonts w:ascii="Times New Roman" w:hAnsi="Times New Roman" w:cs="Times New Roman"/>
          <w:color w:val="000000" w:themeColor="text1"/>
          <w:lang w:val="ru-RU"/>
        </w:rPr>
        <w:t xml:space="preserve">от насекомых </w:t>
      </w:r>
      <w:r w:rsidR="007716E7" w:rsidRPr="007716E7">
        <w:rPr>
          <w:rFonts w:ascii="Times New Roman" w:hAnsi="Times New Roman" w:cs="Times New Roman"/>
          <w:color w:val="000000" w:themeColor="text1"/>
          <w:lang w:val="ru-RU"/>
        </w:rPr>
        <w:t xml:space="preserve"> нужно рано начинать и </w:t>
      </w:r>
      <w:r w:rsidRPr="007716E7">
        <w:rPr>
          <w:rFonts w:ascii="Times New Roman" w:hAnsi="Times New Roman" w:cs="Times New Roman"/>
          <w:color w:val="000000" w:themeColor="text1"/>
          <w:lang w:val="ru-RU"/>
        </w:rPr>
        <w:t>до самого конца</w:t>
      </w:r>
      <w:r w:rsidR="007716E7" w:rsidRPr="007716E7">
        <w:rPr>
          <w:rFonts w:ascii="Times New Roman" w:hAnsi="Times New Roman" w:cs="Times New Roman"/>
          <w:color w:val="000000" w:themeColor="text1"/>
          <w:lang w:val="ru-RU"/>
        </w:rPr>
        <w:t xml:space="preserve">. </w:t>
      </w:r>
    </w:p>
    <w:p w:rsidR="004E3BC5" w:rsidRPr="007716E7" w:rsidRDefault="007716E7" w:rsidP="00973A64">
      <w:pPr>
        <w:numPr>
          <w:ilvl w:val="0"/>
          <w:numId w:val="8"/>
        </w:numPr>
        <w:contextualSpacing/>
        <w:jc w:val="both"/>
        <w:rPr>
          <w:rFonts w:ascii="Times New Roman" w:hAnsi="Times New Roman" w:cs="Times New Roman"/>
          <w:i/>
          <w:lang w:val="ru-RU"/>
        </w:rPr>
      </w:pPr>
      <w:r w:rsidRPr="007716E7">
        <w:rPr>
          <w:rFonts w:ascii="Times New Roman" w:hAnsi="Times New Roman" w:cs="Times New Roman"/>
          <w:color w:val="000000" w:themeColor="text1"/>
          <w:lang w:val="ru-RU"/>
        </w:rPr>
        <w:t xml:space="preserve">■ ДОНАТА </w:t>
      </w:r>
      <w:r w:rsidR="00973A64" w:rsidRPr="007716E7">
        <w:rPr>
          <w:rFonts w:ascii="Times New Roman" w:hAnsi="Times New Roman" w:cs="Times New Roman"/>
          <w:color w:val="000000" w:themeColor="text1"/>
          <w:lang w:val="ru-RU"/>
        </w:rPr>
        <w:t xml:space="preserve"> подвержена механическим повреждениям - </w:t>
      </w:r>
      <w:r w:rsidRPr="007716E7">
        <w:rPr>
          <w:rFonts w:ascii="Times New Roman" w:hAnsi="Times New Roman" w:cs="Times New Roman"/>
          <w:color w:val="000000" w:themeColor="text1"/>
          <w:lang w:val="ru-RU"/>
        </w:rPr>
        <w:t xml:space="preserve"> уборка и приемка должна осуществляется </w:t>
      </w:r>
      <w:r w:rsidR="00973A64" w:rsidRPr="007716E7">
        <w:rPr>
          <w:rFonts w:ascii="Times New Roman" w:hAnsi="Times New Roman" w:cs="Times New Roman"/>
          <w:color w:val="000000" w:themeColor="text1"/>
          <w:lang w:val="ru-RU"/>
        </w:rPr>
        <w:t xml:space="preserve"> с осторожностью</w:t>
      </w:r>
      <w:r w:rsidR="00973A64" w:rsidRPr="00973A64">
        <w:rPr>
          <w:rFonts w:ascii="Times New Roman" w:hAnsi="Times New Roman" w:cs="Times New Roman"/>
          <w:color w:val="000000" w:themeColor="text1"/>
          <w:lang w:val="ru-RU"/>
        </w:rPr>
        <w:t>.</w:t>
      </w:r>
    </w:p>
    <w:p w:rsidR="007716E7" w:rsidRPr="00973A64" w:rsidRDefault="007716E7" w:rsidP="007716E7">
      <w:pPr>
        <w:contextualSpacing/>
        <w:jc w:val="both"/>
        <w:rPr>
          <w:rFonts w:ascii="Times New Roman" w:hAnsi="Times New Roman" w:cs="Times New Roman"/>
          <w:i/>
          <w:lang w:val="ru-RU"/>
        </w:rPr>
      </w:pPr>
    </w:p>
    <w:tbl>
      <w:tblPr>
        <w:tblStyle w:val="a4"/>
        <w:tblpPr w:leftFromText="180" w:rightFromText="180" w:vertAnchor="text" w:horzAnchor="page" w:tblpXSpec="center" w:tblpY="2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4"/>
        <w:gridCol w:w="114"/>
        <w:gridCol w:w="1190"/>
        <w:gridCol w:w="228"/>
        <w:gridCol w:w="1076"/>
        <w:gridCol w:w="342"/>
        <w:gridCol w:w="962"/>
        <w:gridCol w:w="456"/>
        <w:gridCol w:w="848"/>
        <w:gridCol w:w="568"/>
        <w:gridCol w:w="736"/>
        <w:gridCol w:w="684"/>
        <w:gridCol w:w="620"/>
        <w:gridCol w:w="798"/>
        <w:gridCol w:w="506"/>
      </w:tblGrid>
      <w:tr w:rsidR="00526542" w:rsidRPr="008E3CB4" w:rsidTr="00CB7A02">
        <w:trPr>
          <w:trHeight w:val="983"/>
        </w:trPr>
        <w:tc>
          <w:tcPr>
            <w:tcW w:w="1304" w:type="dxa"/>
            <w:shd w:val="clear" w:color="auto" w:fill="auto"/>
            <w:vAlign w:val="bottom"/>
          </w:tcPr>
          <w:p w:rsidR="00526542" w:rsidRPr="008E3CB4" w:rsidRDefault="00526542" w:rsidP="00CB7A02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  <w:r w:rsidRPr="008E3CB4">
              <w:rPr>
                <w:rFonts w:ascii="Segoe UI Semilight" w:hAnsi="Segoe UI Semilight" w:cs="Segoe UI Semilight"/>
                <w:noProof/>
                <w:szCs w:val="18"/>
                <w:lang w:val="ru-RU" w:eastAsia="ru-RU"/>
              </w:rPr>
              <w:lastRenderedPageBreak/>
              <w:drawing>
                <wp:inline distT="0" distB="0" distL="0" distR="0" wp14:anchorId="303B4F2E" wp14:editId="6E5964F6">
                  <wp:extent cx="720000" cy="230490"/>
                  <wp:effectExtent l="0" t="0" r="444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artoffelwachstum_Stufe 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23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gridSpan w:val="2"/>
            <w:vAlign w:val="bottom"/>
          </w:tcPr>
          <w:p w:rsidR="00526542" w:rsidRPr="008E3CB4" w:rsidRDefault="00526542" w:rsidP="00CB7A02">
            <w:pPr>
              <w:contextualSpacing/>
              <w:rPr>
                <w:rFonts w:ascii="Segoe UI Semilight" w:hAnsi="Segoe UI Semilight" w:cs="Segoe UI Semilight"/>
                <w:noProof/>
                <w:szCs w:val="18"/>
                <w:lang w:val="de-DE" w:eastAsia="de-DE"/>
              </w:rPr>
            </w:pPr>
            <w:r w:rsidRPr="008E3CB4">
              <w:rPr>
                <w:rFonts w:ascii="Segoe UI Semilight" w:hAnsi="Segoe UI Semilight" w:cs="Segoe UI Semilight"/>
                <w:noProof/>
                <w:szCs w:val="18"/>
                <w:lang w:val="ru-RU" w:eastAsia="ru-RU"/>
              </w:rPr>
              <w:drawing>
                <wp:inline distT="0" distB="0" distL="0" distR="0" wp14:anchorId="7683159E" wp14:editId="1DE1501A">
                  <wp:extent cx="720000" cy="336784"/>
                  <wp:effectExtent l="0" t="0" r="4445" b="635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artoffelwachstum_Stufe 2_bearb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3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gridSpan w:val="2"/>
            <w:shd w:val="clear" w:color="auto" w:fill="auto"/>
            <w:vAlign w:val="bottom"/>
          </w:tcPr>
          <w:p w:rsidR="00526542" w:rsidRPr="008E3CB4" w:rsidRDefault="004F1051" w:rsidP="004F1051">
            <w:pPr>
              <w:contextualSpacing/>
              <w:rPr>
                <w:rFonts w:ascii="Segoe UI Semilight" w:hAnsi="Segoe UI Semilight" w:cs="Segoe UI Semilight"/>
                <w:szCs w:val="18"/>
                <w:lang w:val="en-GB"/>
              </w:rPr>
            </w:pPr>
            <w:r w:rsidRPr="008E3CB4">
              <w:rPr>
                <w:rFonts w:ascii="Segoe UI Semilight" w:hAnsi="Segoe UI Semilight" w:cs="Segoe UI Semilight"/>
                <w:noProof/>
                <w:szCs w:val="18"/>
                <w:lang w:val="ru-RU" w:eastAsia="ru-RU"/>
              </w:rPr>
              <w:drawing>
                <wp:inline distT="0" distB="0" distL="0" distR="0" wp14:anchorId="2C7AA6FC" wp14:editId="7864D880">
                  <wp:extent cx="556260" cy="54102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artoffelwachstum_Stufe 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6" cy="542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1B98">
              <w:rPr>
                <w:rFonts w:ascii="Segoe UI Semilight" w:eastAsia="Calibri" w:hAnsi="Segoe UI Semilight" w:cs="Segoe UI Semilight"/>
                <w:noProof/>
                <w:sz w:val="32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10ABF4D" wp14:editId="4459E53C">
                      <wp:simplePos x="0" y="0"/>
                      <wp:positionH relativeFrom="column">
                        <wp:posOffset>606425</wp:posOffset>
                      </wp:positionH>
                      <wp:positionV relativeFrom="paragraph">
                        <wp:posOffset>1244600</wp:posOffset>
                      </wp:positionV>
                      <wp:extent cx="1257300" cy="548640"/>
                      <wp:effectExtent l="19050" t="0" r="38100" b="22860"/>
                      <wp:wrapNone/>
                      <wp:docPr id="12" name="Sechsec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548640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DCE282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26542" w:rsidRDefault="00526542" w:rsidP="005265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>2/3</w:t>
                                  </w:r>
                                  <w:r w:rsidRPr="00EC1B98"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N</w:t>
                                  </w:r>
                                </w:p>
                                <w:p w:rsidR="00526542" w:rsidRPr="007716E7" w:rsidRDefault="007716E7" w:rsidP="005265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При </w:t>
                                  </w: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завязке клубней </w:t>
                                  </w:r>
                                </w:p>
                                <w:p w:rsidR="00526542" w:rsidRPr="00EC1B98" w:rsidRDefault="00526542" w:rsidP="005265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0ABF4D"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Sechseck 12" o:spid="_x0000_s1026" type="#_x0000_t9" style="position:absolute;margin-left:47.75pt;margin-top:98pt;width:99pt;height:4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" adj="2356" fillcolor="#dce282" strokecolor="windowText" strokeweight="1pt">
                      <v:textbox inset="1mm,0,1mm,0">
                        <w:txbxContent>
                          <w:p w:rsidR="00526542" w:rsidRDefault="00526542" w:rsidP="00526542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2/3</w:t>
                            </w:r>
                            <w:r w:rsidRPr="00EC1B98"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 xml:space="preserve"> N</w:t>
                            </w:r>
                          </w:p>
                          <w:p w:rsidR="00526542" w:rsidRPr="007716E7" w:rsidRDefault="007716E7" w:rsidP="00526542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 xml:space="preserve">При </w:t>
                            </w: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завязке клубней </w:t>
                            </w:r>
                          </w:p>
                          <w:p w:rsidR="00526542" w:rsidRPr="00EC1B98" w:rsidRDefault="00526542" w:rsidP="00526542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4" w:type="dxa"/>
            <w:gridSpan w:val="2"/>
            <w:shd w:val="clear" w:color="auto" w:fill="auto"/>
            <w:vAlign w:val="bottom"/>
          </w:tcPr>
          <w:p w:rsidR="00526542" w:rsidRPr="008E3CB4" w:rsidRDefault="00526542" w:rsidP="00CB7A02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  <w:r w:rsidRPr="008E3CB4">
              <w:rPr>
                <w:rFonts w:ascii="Segoe UI Semilight" w:hAnsi="Segoe UI Semilight" w:cs="Segoe UI Semilight"/>
                <w:noProof/>
                <w:szCs w:val="18"/>
                <w:lang w:val="ru-RU" w:eastAsia="ru-RU"/>
              </w:rPr>
              <w:drawing>
                <wp:inline distT="0" distB="0" distL="0" distR="0" wp14:anchorId="47BBF6CE" wp14:editId="10F805AB">
                  <wp:extent cx="720000" cy="943216"/>
                  <wp:effectExtent l="0" t="0" r="444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artoffelwachstum_Stufe 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43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gridSpan w:val="2"/>
            <w:shd w:val="clear" w:color="auto" w:fill="auto"/>
            <w:vAlign w:val="bottom"/>
          </w:tcPr>
          <w:p w:rsidR="00526542" w:rsidRPr="008E3CB4" w:rsidRDefault="00526542" w:rsidP="00CB7A02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  <w:r w:rsidRPr="008E3CB4">
              <w:rPr>
                <w:rFonts w:ascii="Segoe UI Semilight" w:hAnsi="Segoe UI Semilight" w:cs="Segoe UI Semilight"/>
                <w:noProof/>
                <w:szCs w:val="18"/>
                <w:lang w:val="ru-RU" w:eastAsia="ru-RU"/>
              </w:rPr>
              <w:drawing>
                <wp:inline distT="0" distB="0" distL="0" distR="0" wp14:anchorId="15FE39E1" wp14:editId="54FF2E86">
                  <wp:extent cx="720000" cy="1128391"/>
                  <wp:effectExtent l="0" t="0" r="4445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artoffelwachstum_Stufe 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2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gridSpan w:val="2"/>
            <w:shd w:val="clear" w:color="auto" w:fill="auto"/>
            <w:vAlign w:val="bottom"/>
          </w:tcPr>
          <w:p w:rsidR="00526542" w:rsidRPr="008E3CB4" w:rsidRDefault="00526542" w:rsidP="00CB7A02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  <w:r w:rsidRPr="008E3CB4">
              <w:rPr>
                <w:rFonts w:ascii="Segoe UI Semilight" w:hAnsi="Segoe UI Semilight" w:cs="Segoe UI Semilight"/>
                <w:noProof/>
                <w:szCs w:val="18"/>
                <w:lang w:val="ru-RU" w:eastAsia="ru-RU"/>
              </w:rPr>
              <w:drawing>
                <wp:inline distT="0" distB="0" distL="0" distR="0" wp14:anchorId="5CA8B6F3" wp14:editId="4F7F742C">
                  <wp:extent cx="720000" cy="1253148"/>
                  <wp:effectExtent l="0" t="0" r="4445" b="444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artoffelwachstum_Stufe 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25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gridSpan w:val="2"/>
            <w:shd w:val="clear" w:color="auto" w:fill="auto"/>
            <w:vAlign w:val="bottom"/>
          </w:tcPr>
          <w:p w:rsidR="00526542" w:rsidRPr="008E3CB4" w:rsidRDefault="00526542" w:rsidP="00CB7A02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  <w:r w:rsidRPr="008E3CB4">
              <w:rPr>
                <w:rFonts w:ascii="Segoe UI Semilight" w:hAnsi="Segoe UI Semilight" w:cs="Segoe UI Semilight"/>
                <w:noProof/>
                <w:szCs w:val="18"/>
                <w:lang w:val="ru-RU" w:eastAsia="ru-RU"/>
              </w:rPr>
              <w:drawing>
                <wp:inline distT="0" distB="0" distL="0" distR="0" wp14:anchorId="6798AB67" wp14:editId="66F46C14">
                  <wp:extent cx="720000" cy="1131749"/>
                  <wp:effectExtent l="0" t="0" r="4445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artoffelwachstum_Stufe 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3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gridSpan w:val="2"/>
            <w:shd w:val="clear" w:color="auto" w:fill="auto"/>
            <w:vAlign w:val="bottom"/>
          </w:tcPr>
          <w:p w:rsidR="00526542" w:rsidRPr="008E3CB4" w:rsidRDefault="00526542" w:rsidP="00CB7A02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  <w:r w:rsidRPr="008E3CB4">
              <w:rPr>
                <w:rFonts w:ascii="Segoe UI Semilight" w:hAnsi="Segoe UI Semilight" w:cs="Segoe UI Semilight"/>
                <w:noProof/>
                <w:szCs w:val="18"/>
                <w:lang w:val="ru-RU" w:eastAsia="ru-RU"/>
              </w:rPr>
              <w:drawing>
                <wp:inline distT="0" distB="0" distL="0" distR="0" wp14:anchorId="49E3170D" wp14:editId="27F83B1F">
                  <wp:extent cx="720000" cy="1017063"/>
                  <wp:effectExtent l="0" t="0" r="4445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artoffelwachstum_Stufe 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1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542" w:rsidRPr="008E3CB4" w:rsidTr="00CB7A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06" w:type="dxa"/>
          <w:trHeight w:val="983"/>
        </w:trPr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26542" w:rsidRPr="00EC1B98" w:rsidRDefault="00526542" w:rsidP="00CB7A02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26542" w:rsidRPr="00EC1B98" w:rsidRDefault="00526542" w:rsidP="00CB7A02">
            <w:pPr>
              <w:pStyle w:val="a3"/>
              <w:ind w:left="0"/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26542" w:rsidRPr="00EC1B98" w:rsidRDefault="007716E7" w:rsidP="00CB7A02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  <w:r w:rsidRPr="008E3CB4">
              <w:rPr>
                <w:rFonts w:ascii="Arial" w:eastAsia="Calibri" w:hAnsi="Arial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702A7C1" wp14:editId="0BEA43B3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1061720</wp:posOffset>
                      </wp:positionV>
                      <wp:extent cx="4343400" cy="303530"/>
                      <wp:effectExtent l="19050" t="0" r="19050" b="20320"/>
                      <wp:wrapNone/>
                      <wp:docPr id="22" name="Sechsec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0" cy="303530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DCE282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26542" w:rsidRPr="004A3A24" w:rsidRDefault="004F1051" w:rsidP="005265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F1051"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lang w:val="en-GB"/>
                                    </w:rPr>
                                    <w:t>Раннее начало: Защита от фитофтороза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02A7C1" id="Sechseck 22" o:spid="_x0000_s1027" type="#_x0000_t9" style="position:absolute;margin-left:6.35pt;margin-top:83.6pt;width:342pt;height:2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" adj="377" fillcolor="#dce282" strokecolor="windowText" strokeweight="1pt">
                      <v:textbox inset="1mm,0,1mm,0">
                        <w:txbxContent>
                          <w:p w:rsidR="00526542" w:rsidRPr="004A3A24" w:rsidRDefault="004F1051" w:rsidP="00526542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F1051"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  <w:t>Раннее начало: Защита от фитофтороза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26542" w:rsidRPr="00EC1B98" w:rsidRDefault="004F1051" w:rsidP="00CB7A02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  <w:r w:rsidRPr="00EC1B98">
              <w:rPr>
                <w:rFonts w:ascii="Segoe UI Semilight" w:eastAsia="Calibri" w:hAnsi="Segoe UI Semilight" w:cs="Segoe UI Semilight"/>
                <w:noProof/>
                <w:sz w:val="32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454AEA" wp14:editId="4B57B4CB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-378460</wp:posOffset>
                      </wp:positionV>
                      <wp:extent cx="2638425" cy="373380"/>
                      <wp:effectExtent l="19050" t="0" r="47625" b="26670"/>
                      <wp:wrapNone/>
                      <wp:docPr id="21" name="Sechsec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373380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DCE282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26542" w:rsidRPr="007716E7" w:rsidRDefault="007716E7" w:rsidP="005265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7716E7"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>Рекомендуется защита от раннего  увядания ботвы.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54AEA" id="Sechseck 21" o:spid="_x0000_s1028" type="#_x0000_t9" style="position:absolute;margin-left:3.35pt;margin-top:-29.8pt;width:207.75pt;height:2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" adj="764" fillcolor="#dce282" strokecolor="windowText" strokeweight="1pt">
                      <v:textbox inset="1mm,0,1mm,0">
                        <w:txbxContent>
                          <w:p w:rsidR="00526542" w:rsidRPr="007716E7" w:rsidRDefault="007716E7" w:rsidP="00526542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7716E7"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>Рекомендуется защита от раннего  увядания ботвы.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16E7" w:rsidRPr="00EC1B98">
              <w:rPr>
                <w:rFonts w:ascii="Segoe UI Semilight" w:eastAsia="Calibri" w:hAnsi="Segoe UI Semilight" w:cs="Segoe UI Semilight"/>
                <w:noProof/>
                <w:sz w:val="32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6F1500F" wp14:editId="62991847">
                      <wp:simplePos x="0" y="0"/>
                      <wp:positionH relativeFrom="column">
                        <wp:posOffset>781685</wp:posOffset>
                      </wp:positionH>
                      <wp:positionV relativeFrom="paragraph">
                        <wp:posOffset>-995680</wp:posOffset>
                      </wp:positionV>
                      <wp:extent cx="937260" cy="617220"/>
                      <wp:effectExtent l="19050" t="0" r="34290" b="11430"/>
                      <wp:wrapNone/>
                      <wp:docPr id="11" name="Sechsec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7260" cy="617220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DCE282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26542" w:rsidRPr="007716E7" w:rsidRDefault="00526542" w:rsidP="005265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>6 kg/ha</w:t>
                                  </w:r>
                                  <w:r w:rsidRPr="00EC1B98"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N</w:t>
                                  </w: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="007716E7"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листовые удобрения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1500F" id="Sechseck 11" o:spid="_x0000_s1029" type="#_x0000_t9" style="position:absolute;margin-left:61.55pt;margin-top:-78.4pt;width:73.8pt;height:4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" adj="3556" fillcolor="#dce282" strokecolor="windowText" strokeweight="1pt">
                      <v:textbox inset="1mm,0,1mm,0">
                        <w:txbxContent>
                          <w:p w:rsidR="00526542" w:rsidRPr="007716E7" w:rsidRDefault="00526542" w:rsidP="00526542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6 kg/ha</w:t>
                            </w:r>
                            <w:r w:rsidRPr="00EC1B98"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 xml:space="preserve"> N</w:t>
                            </w: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  <w:r w:rsidR="007716E7"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листовые удобрения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26542" w:rsidRPr="00EC1B98" w:rsidRDefault="00526542" w:rsidP="00CB7A02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  <w:p w:rsidR="00526542" w:rsidRPr="00EC1B98" w:rsidRDefault="00526542" w:rsidP="00CB7A02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  <w:p w:rsidR="00526542" w:rsidRPr="00EC1B98" w:rsidRDefault="00526542" w:rsidP="00CB7A02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  <w:p w:rsidR="00526542" w:rsidRPr="00EC1B98" w:rsidRDefault="00526542" w:rsidP="00CB7A02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  <w:p w:rsidR="00526542" w:rsidRPr="00EC1B98" w:rsidRDefault="00526542" w:rsidP="00CB7A02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  <w:p w:rsidR="00526542" w:rsidRPr="00EC1B98" w:rsidRDefault="00526542" w:rsidP="00CB7A02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  <w:p w:rsidR="00526542" w:rsidRPr="00EC1B98" w:rsidRDefault="00526542" w:rsidP="00CB7A02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26542" w:rsidRPr="00EC1B98" w:rsidRDefault="00526542" w:rsidP="00CB7A02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  <w:r w:rsidRPr="00EC1B98">
              <w:rPr>
                <w:rFonts w:ascii="Segoe UI Semilight" w:eastAsia="Calibri" w:hAnsi="Segoe UI Semilight" w:cs="Segoe UI Semilight"/>
                <w:noProof/>
                <w:sz w:val="32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CA9A328" wp14:editId="02E4EE55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-988060</wp:posOffset>
                      </wp:positionV>
                      <wp:extent cx="937260" cy="609600"/>
                      <wp:effectExtent l="19050" t="0" r="34290" b="19050"/>
                      <wp:wrapNone/>
                      <wp:docPr id="13" name="Sechs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7260" cy="609600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DCE282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26542" w:rsidRPr="007716E7" w:rsidRDefault="00526542" w:rsidP="005265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>6 kg/ha</w:t>
                                  </w:r>
                                  <w:r w:rsidRPr="00EC1B98"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N</w:t>
                                  </w:r>
                                  <w:r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="007716E7">
                                    <w:rPr>
                                      <w:rFonts w:ascii="Segoe UI Semilight" w:hAnsi="Segoe UI Semilight" w:cs="Segoe UI Semilight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листовые удобрения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A9A328" id="Sechseck 13" o:spid="_x0000_s1030" type="#_x0000_t9" style="position:absolute;margin-left:-1.45pt;margin-top:-77.8pt;width:73.8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" adj="3512" fillcolor="#dce282" strokecolor="windowText" strokeweight="1pt">
                      <v:textbox inset="1mm,0,1mm,0">
                        <w:txbxContent>
                          <w:p w:rsidR="00526542" w:rsidRPr="007716E7" w:rsidRDefault="00526542" w:rsidP="00526542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6 kg/ha</w:t>
                            </w:r>
                            <w:r w:rsidRPr="00EC1B98"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 xml:space="preserve"> N</w:t>
                            </w: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  <w:r w:rsidR="007716E7"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листовые удобрения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26542" w:rsidRPr="00EC1B98" w:rsidRDefault="00526542" w:rsidP="00CB7A02">
            <w:pPr>
              <w:rPr>
                <w:rFonts w:ascii="Segoe UI Semilight" w:hAnsi="Segoe UI Semilight" w:cs="Segoe UI Semilight"/>
                <w:szCs w:val="18"/>
                <w:lang w:val="en-GB"/>
              </w:rPr>
            </w:pPr>
          </w:p>
        </w:tc>
      </w:tr>
    </w:tbl>
    <w:p w:rsidR="007B3B70" w:rsidRPr="00526542" w:rsidRDefault="007716E7" w:rsidP="00526542">
      <w:pPr>
        <w:spacing w:after="0"/>
        <w:contextualSpacing/>
        <w:rPr>
          <w:rFonts w:ascii="Segoe UI Light" w:hAnsi="Segoe UI Light" w:cs="Segoe UI Light"/>
          <w:sz w:val="18"/>
          <w:szCs w:val="18"/>
          <w:lang w:val="en-GB"/>
        </w:rPr>
      </w:pPr>
      <w:r w:rsidRPr="008E3CB4">
        <w:rPr>
          <w:rFonts w:ascii="Arial" w:eastAsia="Calibri" w:hAnsi="Arial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785270" wp14:editId="0CFF9165">
                <wp:simplePos x="0" y="0"/>
                <wp:positionH relativeFrom="column">
                  <wp:posOffset>1310640</wp:posOffset>
                </wp:positionH>
                <wp:positionV relativeFrom="paragraph">
                  <wp:posOffset>2851150</wp:posOffset>
                </wp:positionV>
                <wp:extent cx="4912360" cy="365760"/>
                <wp:effectExtent l="19050" t="0" r="21590" b="15240"/>
                <wp:wrapNone/>
                <wp:docPr id="14" name="Sechs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2360" cy="365760"/>
                        </a:xfrm>
                        <a:prstGeom prst="hexagon">
                          <a:avLst/>
                        </a:prstGeom>
                        <a:solidFill>
                          <a:srgbClr val="DCE282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6542" w:rsidRPr="004A3A24" w:rsidRDefault="004F1051" w:rsidP="00526542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F1051"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  <w:t>Раннее начало: Защита от инсектицидов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5270" id="Sechseck 14" o:spid="_x0000_s1031" type="#_x0000_t9" style="position:absolute;margin-left:103.2pt;margin-top:224.5pt;width:386.8pt;height:2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" adj="402" fillcolor="#dce282" strokecolor="windowText" strokeweight="1pt">
                <v:textbox inset="1mm,0,1mm,0">
                  <w:txbxContent>
                    <w:p w:rsidR="00526542" w:rsidRPr="004A3A24" w:rsidRDefault="004F1051" w:rsidP="00526542">
                      <w:pPr>
                        <w:spacing w:after="0" w:line="240" w:lineRule="auto"/>
                        <w:jc w:val="center"/>
                        <w:rPr>
                          <w:rFonts w:ascii="Segoe UI Semilight" w:hAnsi="Segoe UI Semilight" w:cs="Segoe UI Semilight"/>
                          <w:color w:val="000000"/>
                          <w:sz w:val="18"/>
                          <w:szCs w:val="18"/>
                          <w:lang w:val="en-GB"/>
                        </w:rPr>
                      </w:pPr>
                      <w:r w:rsidRPr="004F1051">
                        <w:rPr>
                          <w:rFonts w:ascii="Segoe UI Semilight" w:hAnsi="Segoe UI Semilight" w:cs="Segoe UI Semilight"/>
                          <w:color w:val="000000"/>
                          <w:sz w:val="18"/>
                          <w:szCs w:val="18"/>
                          <w:lang w:val="en-GB"/>
                        </w:rPr>
                        <w:t>Раннее начало: Защита от инсектицидов</w:t>
                      </w:r>
                    </w:p>
                  </w:txbxContent>
                </v:textbox>
              </v:shape>
            </w:pict>
          </mc:Fallback>
        </mc:AlternateContent>
      </w:r>
      <w:r w:rsidR="00526542" w:rsidRPr="00EC1B98">
        <w:rPr>
          <w:rFonts w:ascii="Segoe UI Semilight" w:eastAsia="Calibri" w:hAnsi="Segoe UI Semilight" w:cs="Segoe UI Semilight"/>
          <w:noProof/>
          <w:sz w:val="32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C3A6E3" wp14:editId="17E62078">
                <wp:simplePos x="0" y="0"/>
                <wp:positionH relativeFrom="column">
                  <wp:posOffset>-108137</wp:posOffset>
                </wp:positionH>
                <wp:positionV relativeFrom="paragraph">
                  <wp:posOffset>1455084</wp:posOffset>
                </wp:positionV>
                <wp:extent cx="1102360" cy="1339850"/>
                <wp:effectExtent l="19050" t="0" r="40640" b="12700"/>
                <wp:wrapNone/>
                <wp:docPr id="19" name="Sechs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360" cy="1339850"/>
                        </a:xfrm>
                        <a:prstGeom prst="hexagon">
                          <a:avLst/>
                        </a:prstGeom>
                        <a:solidFill>
                          <a:srgbClr val="DCE282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6542" w:rsidRPr="00EC1B98" w:rsidRDefault="00526542" w:rsidP="00526542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1/3</w:t>
                            </w:r>
                            <w:r w:rsidRPr="00EC1B98"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  <w:p w:rsidR="00526542" w:rsidRPr="00EC1B98" w:rsidRDefault="00526542" w:rsidP="00526542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C1B98"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1/1 P</w:t>
                            </w:r>
                            <w:r w:rsidRPr="00613586"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EC1B98"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O</w:t>
                            </w:r>
                            <w:r w:rsidRPr="00613586"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  <w:t>5</w:t>
                            </w:r>
                          </w:p>
                          <w:p w:rsidR="00526542" w:rsidRDefault="00526542" w:rsidP="00526542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1/1</w:t>
                            </w:r>
                            <w:r w:rsidRPr="00EC1B98"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 xml:space="preserve"> K</w:t>
                            </w:r>
                            <w:r w:rsidRPr="00613586"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EC1B98"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  <w:p w:rsidR="00526542" w:rsidRPr="007716E7" w:rsidRDefault="007716E7" w:rsidP="00526542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Перед посадкой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3A6E3" id="Sechseck 19" o:spid="_x0000_s1032" type="#_x0000_t9" style="position:absolute;margin-left:-8.5pt;margin-top:114.55pt;width:86.8pt;height:10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" fillcolor="#dce282" strokecolor="windowText" strokeweight="1pt">
                <v:textbox inset="1mm,0,1mm,0">
                  <w:txbxContent>
                    <w:p w:rsidR="00526542" w:rsidRPr="00EC1B98" w:rsidRDefault="00526542" w:rsidP="00526542">
                      <w:pPr>
                        <w:spacing w:after="0" w:line="240" w:lineRule="auto"/>
                        <w:jc w:val="center"/>
                        <w:rPr>
                          <w:rFonts w:ascii="Segoe UI Semilight" w:hAnsi="Segoe UI Semilight" w:cs="Segoe UI Semilight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Segoe UI Semilight" w:hAnsi="Segoe UI Semilight" w:cs="Segoe UI Semilight"/>
                          <w:color w:val="000000"/>
                          <w:sz w:val="18"/>
                          <w:szCs w:val="18"/>
                        </w:rPr>
                        <w:t>1/3</w:t>
                      </w:r>
                      <w:r w:rsidRPr="00EC1B98">
                        <w:rPr>
                          <w:rFonts w:ascii="Segoe UI Semilight" w:hAnsi="Segoe UI Semilight" w:cs="Segoe UI Semilight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Segoe UI Semilight" w:hAnsi="Segoe UI Semilight" w:cs="Segoe UI Semilight"/>
                          <w:color w:val="000000"/>
                          <w:sz w:val="18"/>
                          <w:szCs w:val="18"/>
                        </w:rPr>
                        <w:t>N</w:t>
                      </w:r>
                    </w:p>
                    <w:p w:rsidR="00526542" w:rsidRPr="00EC1B98" w:rsidRDefault="00526542" w:rsidP="00526542">
                      <w:pPr>
                        <w:spacing w:after="0" w:line="240" w:lineRule="auto"/>
                        <w:jc w:val="center"/>
                        <w:rPr>
                          <w:rFonts w:ascii="Segoe UI Semilight" w:hAnsi="Segoe UI Semilight" w:cs="Segoe UI Semilight"/>
                          <w:color w:val="000000"/>
                          <w:sz w:val="18"/>
                          <w:szCs w:val="18"/>
                        </w:rPr>
                      </w:pPr>
                      <w:r w:rsidRPr="00EC1B98">
                        <w:rPr>
                          <w:rFonts w:ascii="Segoe UI Semilight" w:hAnsi="Segoe UI Semilight" w:cs="Segoe UI Semilight"/>
                          <w:color w:val="000000"/>
                          <w:sz w:val="18"/>
                          <w:szCs w:val="18"/>
                        </w:rPr>
                        <w:t>1/1 P</w:t>
                      </w:r>
                      <w:r w:rsidRPr="00613586">
                        <w:rPr>
                          <w:rFonts w:ascii="Segoe UI Semilight" w:hAnsi="Segoe UI Semilight" w:cs="Segoe UI Semilight"/>
                          <w:color w:val="000000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 w:rsidRPr="00EC1B98">
                        <w:rPr>
                          <w:rFonts w:ascii="Segoe UI Semilight" w:hAnsi="Segoe UI Semilight" w:cs="Segoe UI Semilight"/>
                          <w:color w:val="000000"/>
                          <w:sz w:val="18"/>
                          <w:szCs w:val="18"/>
                        </w:rPr>
                        <w:t>O</w:t>
                      </w:r>
                      <w:r w:rsidRPr="00613586">
                        <w:rPr>
                          <w:rFonts w:ascii="Segoe UI Semilight" w:hAnsi="Segoe UI Semilight" w:cs="Segoe UI Semilight"/>
                          <w:color w:val="000000"/>
                          <w:sz w:val="18"/>
                          <w:szCs w:val="18"/>
                          <w:vertAlign w:val="subscript"/>
                        </w:rPr>
                        <w:t>5</w:t>
                      </w:r>
                    </w:p>
                    <w:p w:rsidR="00526542" w:rsidRDefault="00526542" w:rsidP="00526542">
                      <w:pPr>
                        <w:spacing w:after="0" w:line="240" w:lineRule="auto"/>
                        <w:jc w:val="center"/>
                        <w:rPr>
                          <w:rFonts w:ascii="Segoe UI Semilight" w:hAnsi="Segoe UI Semilight" w:cs="Segoe UI Semilight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Segoe UI Semilight" w:hAnsi="Segoe UI Semilight" w:cs="Segoe UI Semilight"/>
                          <w:color w:val="000000"/>
                          <w:sz w:val="18"/>
                          <w:szCs w:val="18"/>
                        </w:rPr>
                        <w:t>1/1</w:t>
                      </w:r>
                      <w:r w:rsidRPr="00EC1B98">
                        <w:rPr>
                          <w:rFonts w:ascii="Segoe UI Semilight" w:hAnsi="Segoe UI Semilight" w:cs="Segoe UI Semilight"/>
                          <w:color w:val="000000"/>
                          <w:sz w:val="18"/>
                          <w:szCs w:val="18"/>
                        </w:rPr>
                        <w:t xml:space="preserve"> K</w:t>
                      </w:r>
                      <w:r w:rsidRPr="00613586">
                        <w:rPr>
                          <w:rFonts w:ascii="Segoe UI Semilight" w:hAnsi="Segoe UI Semilight" w:cs="Segoe UI Semilight"/>
                          <w:color w:val="000000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 w:rsidRPr="00EC1B98">
                        <w:rPr>
                          <w:rFonts w:ascii="Segoe UI Semilight" w:hAnsi="Segoe UI Semilight" w:cs="Segoe UI Semilight"/>
                          <w:color w:val="000000"/>
                          <w:sz w:val="18"/>
                          <w:szCs w:val="18"/>
                        </w:rPr>
                        <w:t>O</w:t>
                      </w:r>
                    </w:p>
                    <w:p w:rsidR="00526542" w:rsidRPr="007716E7" w:rsidRDefault="007716E7" w:rsidP="00526542">
                      <w:pPr>
                        <w:spacing w:after="0" w:line="240" w:lineRule="auto"/>
                        <w:jc w:val="center"/>
                        <w:rPr>
                          <w:rFonts w:ascii="Segoe UI Semilight" w:hAnsi="Segoe UI Semilight" w:cs="Segoe UI Semilight"/>
                          <w:color w:val="000000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Segoe UI Semilight" w:hAnsi="Segoe UI Semilight" w:cs="Segoe UI Semilight"/>
                          <w:color w:val="000000"/>
                          <w:sz w:val="18"/>
                          <w:szCs w:val="18"/>
                          <w:lang w:val="ru-RU"/>
                        </w:rPr>
                        <w:t xml:space="preserve">Перед посадкой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B3B70" w:rsidRPr="00526542" w:rsidSect="00D15AA9">
      <w:type w:val="continuous"/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3F6C" w:rsidRDefault="00DF3F6C" w:rsidP="00093D38">
      <w:pPr>
        <w:spacing w:after="0" w:line="240" w:lineRule="auto"/>
      </w:pPr>
      <w:r>
        <w:separator/>
      </w:r>
    </w:p>
  </w:endnote>
  <w:endnote w:type="continuationSeparator" w:id="0">
    <w:p w:rsidR="00DF3F6C" w:rsidRDefault="00DF3F6C" w:rsidP="00093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38" w:rsidRDefault="00093D38" w:rsidP="007356FC">
    <w:pPr>
      <w:pStyle w:val="aa"/>
      <w:jc w:val="center"/>
      <w:rPr>
        <w:rFonts w:ascii="Segoe UI Light" w:hAnsi="Segoe UI Light" w:cs="Segoe UI Light"/>
        <w:sz w:val="12"/>
        <w:lang w:val="en-GB"/>
      </w:rPr>
    </w:pPr>
    <w:r w:rsidRPr="007356FC">
      <w:rPr>
        <w:rFonts w:ascii="Segoe UI Light" w:hAnsi="Segoe UI Light" w:cs="Segoe UI Light"/>
        <w:sz w:val="12"/>
        <w:lang w:val="en-GB"/>
      </w:rPr>
      <w:t>All particulars are based on official variety trials and/or our own experience. However, as potatoes are natural products we cannot undertake any liability for these details.</w:t>
    </w:r>
  </w:p>
  <w:p w:rsidR="00867A78" w:rsidRDefault="00867A78" w:rsidP="007356FC">
    <w:pPr>
      <w:pStyle w:val="aa"/>
      <w:jc w:val="center"/>
      <w:rPr>
        <w:rFonts w:ascii="Segoe UI Light" w:hAnsi="Segoe UI Light" w:cs="Segoe UI Light"/>
        <w:sz w:val="12"/>
        <w:lang w:val="en-GB"/>
      </w:rPr>
    </w:pPr>
  </w:p>
  <w:p w:rsidR="005A5616" w:rsidRDefault="005A5616" w:rsidP="007356FC">
    <w:pPr>
      <w:pStyle w:val="aa"/>
      <w:jc w:val="center"/>
      <w:rPr>
        <w:rFonts w:ascii="Segoe UI Light" w:hAnsi="Segoe UI Light" w:cs="Segoe UI Light"/>
        <w:sz w:val="12"/>
        <w:lang w:val="en-GB"/>
      </w:rPr>
    </w:pPr>
    <w:r>
      <w:rPr>
        <w:rFonts w:ascii="Segoe UI Light" w:hAnsi="Segoe UI Light" w:cs="Segoe UI Light"/>
        <w:b/>
        <w:noProof/>
        <w:sz w:val="16"/>
        <w:szCs w:val="16"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5632FA" wp14:editId="2DEE7CAF">
              <wp:simplePos x="0" y="0"/>
              <wp:positionH relativeFrom="margin">
                <wp:align>left</wp:align>
              </wp:positionH>
              <wp:positionV relativeFrom="paragraph">
                <wp:posOffset>6425</wp:posOffset>
              </wp:positionV>
              <wp:extent cx="6602506" cy="0"/>
              <wp:effectExtent l="0" t="0" r="27305" b="19050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02506" cy="0"/>
                      </a:xfrm>
                      <a:prstGeom prst="line">
                        <a:avLst/>
                      </a:prstGeom>
                      <a:ln>
                        <a:solidFill>
                          <a:srgbClr val="5A7410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0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9BA28B" id="Gerader Verbinde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5pt" to="519.9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" strokecolor="#5a7410" strokeweight="1pt">
              <v:stroke joinstyle="miter"/>
              <w10:wrap anchorx="margin"/>
            </v:line>
          </w:pict>
        </mc:Fallback>
      </mc:AlternateContent>
    </w:r>
  </w:p>
  <w:p w:rsidR="00867A78" w:rsidRDefault="00867A78" w:rsidP="007356FC">
    <w:pPr>
      <w:pStyle w:val="aa"/>
      <w:jc w:val="center"/>
      <w:rPr>
        <w:rFonts w:ascii="Segoe UI Light" w:hAnsi="Segoe UI Light" w:cs="Segoe UI Light"/>
        <w:sz w:val="16"/>
        <w:szCs w:val="16"/>
        <w:lang w:val="de-DE"/>
      </w:rPr>
    </w:pPr>
    <w:r w:rsidRPr="00867A78">
      <w:rPr>
        <w:rFonts w:ascii="Segoe UI Light" w:hAnsi="Segoe UI Light" w:cs="Segoe UI Light"/>
        <w:b/>
        <w:sz w:val="16"/>
        <w:szCs w:val="16"/>
        <w:lang w:val="de-DE"/>
      </w:rPr>
      <w:t>EUROPLANT Pflanzenzucht GmbH</w:t>
    </w:r>
    <w:r w:rsidRPr="00867A78">
      <w:rPr>
        <w:rFonts w:ascii="Segoe UI Light" w:hAnsi="Segoe UI Light" w:cs="Segoe UI Light"/>
        <w:sz w:val="16"/>
        <w:szCs w:val="16"/>
        <w:lang w:val="de-DE"/>
      </w:rPr>
      <w:t xml:space="preserve"> · Wulf-Werum-Str. 1 · D-21337 Lüneburg</w:t>
    </w:r>
  </w:p>
  <w:p w:rsidR="00867A78" w:rsidRPr="00867A78" w:rsidRDefault="00867A78" w:rsidP="007356FC">
    <w:pPr>
      <w:pStyle w:val="aa"/>
      <w:jc w:val="center"/>
      <w:rPr>
        <w:rFonts w:ascii="Segoe UI Light" w:hAnsi="Segoe UI Light" w:cs="Segoe UI Light"/>
        <w:sz w:val="16"/>
        <w:szCs w:val="16"/>
        <w:lang w:val="de-DE"/>
      </w:rPr>
    </w:pPr>
    <w:r>
      <w:rPr>
        <w:rFonts w:ascii="Segoe UI Light" w:hAnsi="Segoe UI Light" w:cs="Segoe UI Light"/>
        <w:sz w:val="16"/>
        <w:szCs w:val="16"/>
        <w:lang w:val="de-DE"/>
      </w:rPr>
      <w:t xml:space="preserve">Tel.: +49 4131 748005 </w:t>
    </w:r>
    <w:r w:rsidRPr="00867A78">
      <w:rPr>
        <w:rFonts w:ascii="Segoe UI Light" w:hAnsi="Segoe UI Light" w:cs="Segoe UI Light"/>
        <w:sz w:val="16"/>
        <w:szCs w:val="16"/>
        <w:lang w:val="de-DE"/>
      </w:rPr>
      <w:t>·</w:t>
    </w:r>
    <w:r>
      <w:rPr>
        <w:rFonts w:ascii="Segoe UI Light" w:hAnsi="Segoe UI Light" w:cs="Segoe UI Light"/>
        <w:sz w:val="16"/>
        <w:szCs w:val="16"/>
        <w:lang w:val="de-DE"/>
      </w:rPr>
      <w:t xml:space="preserve"> </w:t>
    </w:r>
    <w:r w:rsidRPr="00867A78">
      <w:rPr>
        <w:rFonts w:ascii="Segoe UI Light" w:hAnsi="Segoe UI Light" w:cs="Segoe UI Light"/>
        <w:sz w:val="16"/>
        <w:szCs w:val="16"/>
        <w:lang w:val="de-DE"/>
      </w:rPr>
      <w:t>info@europlant.biz</w:t>
    </w:r>
    <w:r>
      <w:rPr>
        <w:rFonts w:ascii="Segoe UI Light" w:hAnsi="Segoe UI Light" w:cs="Segoe UI Light"/>
        <w:sz w:val="16"/>
        <w:szCs w:val="16"/>
        <w:lang w:val="de-DE"/>
      </w:rPr>
      <w:t xml:space="preserve"> </w:t>
    </w:r>
    <w:r w:rsidRPr="00867A78">
      <w:rPr>
        <w:rFonts w:ascii="Segoe UI Light" w:hAnsi="Segoe UI Light" w:cs="Segoe UI Light"/>
        <w:sz w:val="16"/>
        <w:szCs w:val="16"/>
        <w:lang w:val="de-DE"/>
      </w:rPr>
      <w:t>·</w:t>
    </w:r>
    <w:r>
      <w:rPr>
        <w:rFonts w:ascii="Segoe UI Light" w:hAnsi="Segoe UI Light" w:cs="Segoe UI Light"/>
        <w:sz w:val="16"/>
        <w:szCs w:val="16"/>
        <w:lang w:val="de-DE"/>
      </w:rPr>
      <w:t xml:space="preserve"> www.europlant.biz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3F6C" w:rsidRDefault="00DF3F6C" w:rsidP="00093D38">
      <w:pPr>
        <w:spacing w:after="0" w:line="240" w:lineRule="auto"/>
      </w:pPr>
      <w:r>
        <w:separator/>
      </w:r>
    </w:p>
  </w:footnote>
  <w:footnote w:type="continuationSeparator" w:id="0">
    <w:p w:rsidR="00DF3F6C" w:rsidRDefault="00DF3F6C" w:rsidP="00093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6FC" w:rsidRDefault="00810D26" w:rsidP="007356FC">
    <w:pPr>
      <w:pStyle w:val="a8"/>
      <w:ind w:left="-709" w:right="-720"/>
    </w:pPr>
    <w:r>
      <w:rPr>
        <w:noProof/>
        <w:lang w:val="ru-RU"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-604520</wp:posOffset>
          </wp:positionH>
          <wp:positionV relativeFrom="paragraph">
            <wp:posOffset>-665480</wp:posOffset>
          </wp:positionV>
          <wp:extent cx="8050530" cy="2016125"/>
          <wp:effectExtent l="0" t="0" r="7620" b="3175"/>
          <wp:wrapNone/>
          <wp:docPr id="15" name="Рисунок 1" descr="Welle mit Logo_fre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lle mit Logo_fre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0530" cy="2016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356FC" w:rsidRDefault="007356F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64D9D"/>
    <w:multiLevelType w:val="hybridMultilevel"/>
    <w:tmpl w:val="AD94BD9A"/>
    <w:lvl w:ilvl="0" w:tplc="7C6465D0">
      <w:start w:val="1"/>
      <w:numFmt w:val="bullet"/>
      <w:lvlText w:val="■"/>
      <w:lvlJc w:val="left"/>
      <w:pPr>
        <w:ind w:left="1428" w:hanging="360"/>
      </w:pPr>
      <w:rPr>
        <w:rFonts w:ascii="Segoe UI Light" w:hAnsi="Segoe UI Light" w:hint="default"/>
        <w:color w:val="DCE282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67F47D3"/>
    <w:multiLevelType w:val="hybridMultilevel"/>
    <w:tmpl w:val="48E62198"/>
    <w:lvl w:ilvl="0" w:tplc="7C6465D0">
      <w:start w:val="1"/>
      <w:numFmt w:val="bullet"/>
      <w:lvlText w:val="■"/>
      <w:lvlJc w:val="left"/>
      <w:pPr>
        <w:ind w:left="720" w:hanging="360"/>
      </w:pPr>
      <w:rPr>
        <w:rFonts w:ascii="Segoe UI Light" w:hAnsi="Segoe UI Light" w:hint="default"/>
        <w:color w:val="DCE28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174D2"/>
    <w:multiLevelType w:val="hybridMultilevel"/>
    <w:tmpl w:val="B62428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1A30F4"/>
    <w:multiLevelType w:val="hybridMultilevel"/>
    <w:tmpl w:val="7C6E12F6"/>
    <w:lvl w:ilvl="0" w:tplc="7C6465D0">
      <w:start w:val="1"/>
      <w:numFmt w:val="bullet"/>
      <w:lvlText w:val="■"/>
      <w:lvlJc w:val="left"/>
      <w:pPr>
        <w:ind w:left="720" w:hanging="360"/>
      </w:pPr>
      <w:rPr>
        <w:rFonts w:ascii="Segoe UI Light" w:hAnsi="Segoe UI Light" w:hint="default"/>
        <w:color w:val="DCE28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A24B53"/>
    <w:multiLevelType w:val="hybridMultilevel"/>
    <w:tmpl w:val="D6168560"/>
    <w:lvl w:ilvl="0" w:tplc="7C6465D0">
      <w:start w:val="1"/>
      <w:numFmt w:val="bullet"/>
      <w:lvlText w:val="■"/>
      <w:lvlJc w:val="left"/>
      <w:pPr>
        <w:ind w:left="644" w:hanging="360"/>
      </w:pPr>
      <w:rPr>
        <w:rFonts w:ascii="Segoe UI Light" w:hAnsi="Segoe UI Light" w:hint="default"/>
        <w:color w:val="DCE28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8A6C34"/>
    <w:multiLevelType w:val="hybridMultilevel"/>
    <w:tmpl w:val="8C1C6F54"/>
    <w:lvl w:ilvl="0" w:tplc="A98E56A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color w:val="DCE28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A52588"/>
    <w:multiLevelType w:val="hybridMultilevel"/>
    <w:tmpl w:val="1ADCB832"/>
    <w:lvl w:ilvl="0" w:tplc="7C6465D0">
      <w:start w:val="1"/>
      <w:numFmt w:val="bullet"/>
      <w:lvlText w:val="■"/>
      <w:lvlJc w:val="left"/>
      <w:pPr>
        <w:ind w:left="644" w:hanging="360"/>
      </w:pPr>
      <w:rPr>
        <w:rFonts w:ascii="Segoe UI Light" w:hAnsi="Segoe UI Light" w:hint="default"/>
        <w:color w:val="DCE282"/>
      </w:rPr>
    </w:lvl>
    <w:lvl w:ilvl="1" w:tplc="04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6A800369"/>
    <w:multiLevelType w:val="hybridMultilevel"/>
    <w:tmpl w:val="77CA253A"/>
    <w:lvl w:ilvl="0" w:tplc="7C6465D0">
      <w:start w:val="1"/>
      <w:numFmt w:val="bullet"/>
      <w:lvlText w:val="■"/>
      <w:lvlJc w:val="left"/>
      <w:pPr>
        <w:ind w:left="643" w:hanging="360"/>
      </w:pPr>
      <w:rPr>
        <w:rFonts w:ascii="Segoe UI Light" w:hAnsi="Segoe UI Light" w:hint="default"/>
        <w:color w:val="DCE282"/>
      </w:rPr>
    </w:lvl>
    <w:lvl w:ilvl="1" w:tplc="0413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8" w15:restartNumberingAfterBreak="0">
    <w:nsid w:val="7875739B"/>
    <w:multiLevelType w:val="hybridMultilevel"/>
    <w:tmpl w:val="BC28EC5A"/>
    <w:lvl w:ilvl="0" w:tplc="7C6465D0">
      <w:start w:val="1"/>
      <w:numFmt w:val="bullet"/>
      <w:lvlText w:val="■"/>
      <w:lvlJc w:val="left"/>
      <w:pPr>
        <w:ind w:left="720" w:hanging="360"/>
      </w:pPr>
      <w:rPr>
        <w:rFonts w:ascii="Segoe UI Light" w:hAnsi="Segoe UI Light" w:hint="default"/>
        <w:i w:val="0"/>
        <w:color w:val="DCE28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ru-RU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B70"/>
    <w:rsid w:val="00007C97"/>
    <w:rsid w:val="0001017A"/>
    <w:rsid w:val="00022FBA"/>
    <w:rsid w:val="000238B5"/>
    <w:rsid w:val="00033F07"/>
    <w:rsid w:val="0003583A"/>
    <w:rsid w:val="00047B05"/>
    <w:rsid w:val="00084159"/>
    <w:rsid w:val="00093D38"/>
    <w:rsid w:val="0009467B"/>
    <w:rsid w:val="00095213"/>
    <w:rsid w:val="000969A5"/>
    <w:rsid w:val="000B44D6"/>
    <w:rsid w:val="000C1057"/>
    <w:rsid w:val="000D352B"/>
    <w:rsid w:val="000D5BF0"/>
    <w:rsid w:val="000E3365"/>
    <w:rsid w:val="000E6A98"/>
    <w:rsid w:val="000F520E"/>
    <w:rsid w:val="00101F1F"/>
    <w:rsid w:val="00107679"/>
    <w:rsid w:val="00152FAA"/>
    <w:rsid w:val="00176733"/>
    <w:rsid w:val="001834F9"/>
    <w:rsid w:val="00185092"/>
    <w:rsid w:val="00192817"/>
    <w:rsid w:val="001D184B"/>
    <w:rsid w:val="001F2B5A"/>
    <w:rsid w:val="00206906"/>
    <w:rsid w:val="0023360F"/>
    <w:rsid w:val="00243DE0"/>
    <w:rsid w:val="00266404"/>
    <w:rsid w:val="002C16DE"/>
    <w:rsid w:val="002D05CF"/>
    <w:rsid w:val="003565B6"/>
    <w:rsid w:val="00356A1C"/>
    <w:rsid w:val="00363412"/>
    <w:rsid w:val="00372C91"/>
    <w:rsid w:val="003901FE"/>
    <w:rsid w:val="003A29F4"/>
    <w:rsid w:val="003A6E54"/>
    <w:rsid w:val="003B3C34"/>
    <w:rsid w:val="003D0027"/>
    <w:rsid w:val="00401167"/>
    <w:rsid w:val="00406B0C"/>
    <w:rsid w:val="004115AB"/>
    <w:rsid w:val="004321D6"/>
    <w:rsid w:val="00434A1C"/>
    <w:rsid w:val="00453622"/>
    <w:rsid w:val="00455BC0"/>
    <w:rsid w:val="00487517"/>
    <w:rsid w:val="00487CBE"/>
    <w:rsid w:val="00494229"/>
    <w:rsid w:val="00496C84"/>
    <w:rsid w:val="004B586D"/>
    <w:rsid w:val="004C0628"/>
    <w:rsid w:val="004C7943"/>
    <w:rsid w:val="004D6248"/>
    <w:rsid w:val="004E0CB8"/>
    <w:rsid w:val="004E3BC5"/>
    <w:rsid w:val="004F1051"/>
    <w:rsid w:val="004F5C1F"/>
    <w:rsid w:val="004F76F5"/>
    <w:rsid w:val="00512D69"/>
    <w:rsid w:val="00526542"/>
    <w:rsid w:val="00533BBF"/>
    <w:rsid w:val="00560924"/>
    <w:rsid w:val="005878CE"/>
    <w:rsid w:val="005A5616"/>
    <w:rsid w:val="005D49BB"/>
    <w:rsid w:val="005E7230"/>
    <w:rsid w:val="005F7F78"/>
    <w:rsid w:val="006104EA"/>
    <w:rsid w:val="00613C54"/>
    <w:rsid w:val="00630740"/>
    <w:rsid w:val="0067285D"/>
    <w:rsid w:val="00680FA8"/>
    <w:rsid w:val="00681927"/>
    <w:rsid w:val="006909BA"/>
    <w:rsid w:val="006A3330"/>
    <w:rsid w:val="006A3A75"/>
    <w:rsid w:val="006B45D9"/>
    <w:rsid w:val="006D02DC"/>
    <w:rsid w:val="006E0256"/>
    <w:rsid w:val="006F3757"/>
    <w:rsid w:val="006F4E66"/>
    <w:rsid w:val="00726B78"/>
    <w:rsid w:val="00731B73"/>
    <w:rsid w:val="00734233"/>
    <w:rsid w:val="00734624"/>
    <w:rsid w:val="007356FC"/>
    <w:rsid w:val="00750915"/>
    <w:rsid w:val="00752FC6"/>
    <w:rsid w:val="007716E7"/>
    <w:rsid w:val="007B3B70"/>
    <w:rsid w:val="007E5BD7"/>
    <w:rsid w:val="007E74ED"/>
    <w:rsid w:val="008055DE"/>
    <w:rsid w:val="00810D26"/>
    <w:rsid w:val="00817D27"/>
    <w:rsid w:val="00822840"/>
    <w:rsid w:val="00825B62"/>
    <w:rsid w:val="00867A78"/>
    <w:rsid w:val="00870267"/>
    <w:rsid w:val="0089691F"/>
    <w:rsid w:val="008A2C95"/>
    <w:rsid w:val="008A3D9A"/>
    <w:rsid w:val="008E5DF2"/>
    <w:rsid w:val="00904D2E"/>
    <w:rsid w:val="0092197C"/>
    <w:rsid w:val="009367F1"/>
    <w:rsid w:val="00973A64"/>
    <w:rsid w:val="00993F55"/>
    <w:rsid w:val="009A2E4A"/>
    <w:rsid w:val="009D6418"/>
    <w:rsid w:val="00A03F9F"/>
    <w:rsid w:val="00A057B5"/>
    <w:rsid w:val="00A229E0"/>
    <w:rsid w:val="00A31B14"/>
    <w:rsid w:val="00A476BA"/>
    <w:rsid w:val="00A51B96"/>
    <w:rsid w:val="00A67036"/>
    <w:rsid w:val="00A77A1F"/>
    <w:rsid w:val="00A8012E"/>
    <w:rsid w:val="00AD3A0A"/>
    <w:rsid w:val="00AE11CC"/>
    <w:rsid w:val="00B44D3F"/>
    <w:rsid w:val="00B62B28"/>
    <w:rsid w:val="00B65BF1"/>
    <w:rsid w:val="00B902F4"/>
    <w:rsid w:val="00B905EE"/>
    <w:rsid w:val="00BA33F6"/>
    <w:rsid w:val="00BB15E2"/>
    <w:rsid w:val="00BB5152"/>
    <w:rsid w:val="00BD6D6E"/>
    <w:rsid w:val="00BF3168"/>
    <w:rsid w:val="00BF6408"/>
    <w:rsid w:val="00C02205"/>
    <w:rsid w:val="00C03AA8"/>
    <w:rsid w:val="00C1272E"/>
    <w:rsid w:val="00C25E12"/>
    <w:rsid w:val="00C30728"/>
    <w:rsid w:val="00C34A53"/>
    <w:rsid w:val="00C4087D"/>
    <w:rsid w:val="00C46C88"/>
    <w:rsid w:val="00C526A9"/>
    <w:rsid w:val="00C62E81"/>
    <w:rsid w:val="00C65BE1"/>
    <w:rsid w:val="00C758D9"/>
    <w:rsid w:val="00C93F94"/>
    <w:rsid w:val="00CA1098"/>
    <w:rsid w:val="00CB123A"/>
    <w:rsid w:val="00CE1670"/>
    <w:rsid w:val="00CE7E04"/>
    <w:rsid w:val="00D04841"/>
    <w:rsid w:val="00D05F55"/>
    <w:rsid w:val="00D15AA9"/>
    <w:rsid w:val="00D4300D"/>
    <w:rsid w:val="00D457B1"/>
    <w:rsid w:val="00D50A63"/>
    <w:rsid w:val="00D666B1"/>
    <w:rsid w:val="00D842E8"/>
    <w:rsid w:val="00D90CF7"/>
    <w:rsid w:val="00DD3587"/>
    <w:rsid w:val="00DF3F6C"/>
    <w:rsid w:val="00E20CA7"/>
    <w:rsid w:val="00E37020"/>
    <w:rsid w:val="00E5648C"/>
    <w:rsid w:val="00E6293A"/>
    <w:rsid w:val="00E94C29"/>
    <w:rsid w:val="00EB1543"/>
    <w:rsid w:val="00EE16D5"/>
    <w:rsid w:val="00EE3DB1"/>
    <w:rsid w:val="00EF2B08"/>
    <w:rsid w:val="00F24BD1"/>
    <w:rsid w:val="00F27BD3"/>
    <w:rsid w:val="00F44618"/>
    <w:rsid w:val="00F53643"/>
    <w:rsid w:val="00F62203"/>
    <w:rsid w:val="00F65F53"/>
    <w:rsid w:val="00F853B5"/>
    <w:rsid w:val="00FC3843"/>
    <w:rsid w:val="00FE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DCF8EC7-2A3E-47F6-8E41-D7F77CCA9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3B70"/>
    <w:pPr>
      <w:ind w:left="720"/>
      <w:contextualSpacing/>
    </w:pPr>
  </w:style>
  <w:style w:type="table" w:styleId="a4">
    <w:name w:val="Table Grid"/>
    <w:basedOn w:val="a1"/>
    <w:uiPriority w:val="59"/>
    <w:rsid w:val="007B3B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7B3B7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F2B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F2B08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093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93D38"/>
  </w:style>
  <w:style w:type="paragraph" w:styleId="aa">
    <w:name w:val="footer"/>
    <w:basedOn w:val="a"/>
    <w:link w:val="ab"/>
    <w:uiPriority w:val="99"/>
    <w:unhideWhenUsed/>
    <w:rsid w:val="00093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93D38"/>
  </w:style>
  <w:style w:type="character" w:styleId="ac">
    <w:name w:val="Hyperlink"/>
    <w:basedOn w:val="a0"/>
    <w:uiPriority w:val="99"/>
    <w:unhideWhenUsed/>
    <w:rsid w:val="006D02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4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DC1780-063C-4969-8980-955387A8E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1773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Kamal Smid</dc:creator>
  <cp:lastModifiedBy>Пользователь Windows</cp:lastModifiedBy>
  <cp:revision>2</cp:revision>
  <cp:lastPrinted>2019-11-26T10:56:00Z</cp:lastPrinted>
  <dcterms:created xsi:type="dcterms:W3CDTF">2020-12-26T05:50:00Z</dcterms:created>
  <dcterms:modified xsi:type="dcterms:W3CDTF">2020-12-26T05:50:00Z</dcterms:modified>
</cp:coreProperties>
</file>